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CE" w:rsidRDefault="00DF59CE" w:rsidP="00C020AA">
      <w:pPr>
        <w:spacing w:line="276" w:lineRule="auto"/>
        <w:jc w:val="center"/>
        <w:rPr>
          <w:rFonts w:asciiTheme="minorHAnsi" w:hAnsiTheme="minorHAnsi" w:cs="Arial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A785D" w:rsidRPr="00113DDA" w:rsidRDefault="00F17A76" w:rsidP="00C020AA">
      <w:pPr>
        <w:spacing w:line="276" w:lineRule="auto"/>
        <w:jc w:val="center"/>
        <w:rPr>
          <w:rFonts w:asciiTheme="minorHAnsi" w:hAnsiTheme="minorHAnsi" w:cs="Arial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3DDA">
        <w:rPr>
          <w:rFonts w:asciiTheme="minorHAnsi" w:hAnsiTheme="minorHAnsi" w:cs="Arial"/>
          <w:b/>
          <w:color w:val="00B050"/>
          <w:sz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PRIJAVNI LIST</w:t>
      </w:r>
    </w:p>
    <w:p w:rsidR="00F92205" w:rsidRPr="00113DDA" w:rsidRDefault="00F92205" w:rsidP="00A22EDE">
      <w:pPr>
        <w:jc w:val="center"/>
        <w:rPr>
          <w:rFonts w:asciiTheme="minorHAnsi" w:hAnsiTheme="minorHAnsi" w:cs="Arial"/>
          <w:b/>
          <w:color w:val="000080"/>
          <w:sz w:val="18"/>
          <w:szCs w:val="20"/>
          <w:lang w:val="sr-Latn-C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20"/>
        <w:gridCol w:w="5635"/>
      </w:tblGrid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I</w:t>
            </w:r>
            <w:r w:rsidR="000415B0" w:rsidRPr="00113DDA">
              <w:rPr>
                <w:rFonts w:asciiTheme="minorHAnsi" w:hAnsiTheme="minorHAnsi" w:cs="Arial"/>
                <w:szCs w:val="18"/>
                <w:lang w:val="sl-SI"/>
              </w:rPr>
              <w:t>me,</w:t>
            </w:r>
            <w:r w:rsidR="00F17A76" w:rsidRPr="00113DDA">
              <w:rPr>
                <w:rFonts w:asciiTheme="minorHAnsi" w:hAnsiTheme="minorHAnsi" w:cs="Arial"/>
                <w:szCs w:val="18"/>
                <w:lang w:val="sl-SI"/>
              </w:rPr>
              <w:t xml:space="preserve"> prezime</w:t>
            </w:r>
            <w:r w:rsidR="000415B0" w:rsidRPr="00113DDA">
              <w:rPr>
                <w:rFonts w:asciiTheme="minorHAnsi" w:hAnsiTheme="minorHAnsi" w:cs="Arial"/>
                <w:szCs w:val="18"/>
                <w:lang w:val="sl-SI"/>
              </w:rPr>
              <w:t>, titula i funkcija</w:t>
            </w:r>
            <w:r w:rsidR="00F17A76" w:rsidRPr="00113DDA">
              <w:rPr>
                <w:rFonts w:asciiTheme="minorHAnsi" w:hAnsiTheme="minorHAnsi" w:cs="Arial"/>
                <w:szCs w:val="18"/>
                <w:lang w:val="sl-SI"/>
              </w:rPr>
              <w:t>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r-Latn-RS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fldChar w:fldCharType="separate"/>
            </w:r>
            <w:bookmarkStart w:id="1" w:name="_GoBack"/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bookmarkEnd w:id="1"/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fldChar w:fldCharType="end"/>
            </w:r>
            <w:bookmarkEnd w:id="0"/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Firma/organizacija: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2"/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PIB: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3"/>
          </w:p>
        </w:tc>
      </w:tr>
      <w:tr w:rsidR="00E47AA3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E47AA3" w:rsidRPr="00113DDA" w:rsidRDefault="00E47AA3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r-Cyrl-RS"/>
              </w:rPr>
              <w:t>*</w:t>
            </w:r>
            <w:r w:rsidRPr="00113DDA">
              <w:rPr>
                <w:rFonts w:asciiTheme="minorHAnsi" w:hAnsiTheme="minorHAnsi" w:cs="Arial"/>
                <w:szCs w:val="18"/>
                <w:lang w:val="sl-SI"/>
              </w:rPr>
              <w:t>JBKJS: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E47AA3" w:rsidRPr="00113DDA" w:rsidRDefault="00E21723" w:rsidP="006D270D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Ulica</w:t>
            </w:r>
            <w:r w:rsidR="00FF130B" w:rsidRPr="00113DDA">
              <w:rPr>
                <w:rFonts w:asciiTheme="minorHAnsi" w:hAnsiTheme="minorHAnsi" w:cs="Arial"/>
                <w:szCs w:val="18"/>
                <w:lang w:val="sl-SI"/>
              </w:rPr>
              <w:t xml:space="preserve"> i broj</w:t>
            </w:r>
            <w:r w:rsidRPr="00113DDA">
              <w:rPr>
                <w:rFonts w:asciiTheme="minorHAnsi" w:hAnsiTheme="minorHAnsi" w:cs="Arial"/>
                <w:szCs w:val="18"/>
                <w:lang w:val="sl-SI"/>
              </w:rPr>
              <w:t>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4"/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r-Latn-CS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Poštanski broj i grad: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5"/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Država: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6"/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e-mail: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r-Latn-RS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r-Latn-RS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r-Latn-RS"/>
              </w:rPr>
              <w:fldChar w:fldCharType="end"/>
            </w:r>
            <w:bookmarkEnd w:id="7"/>
          </w:p>
        </w:tc>
      </w:tr>
      <w:tr w:rsidR="00211E35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F17A76" w:rsidRPr="00113DDA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Tel: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F17A76" w:rsidRPr="00113DDA" w:rsidRDefault="00FE6FFB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8"/>
          </w:p>
        </w:tc>
      </w:tr>
      <w:tr w:rsidR="00C020AA" w:rsidRPr="00113DDA" w:rsidTr="00A45043">
        <w:trPr>
          <w:trHeight w:val="20"/>
          <w:jc w:val="center"/>
        </w:trPr>
        <w:tc>
          <w:tcPr>
            <w:tcW w:w="2141" w:type="pct"/>
            <w:shd w:val="clear" w:color="auto" w:fill="auto"/>
            <w:vAlign w:val="center"/>
          </w:tcPr>
          <w:p w:rsidR="00C020AA" w:rsidRPr="00113DDA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Cs w:val="18"/>
                <w:lang w:val="sl-SI"/>
              </w:rPr>
              <w:t>NAPOMENA</w:t>
            </w:r>
            <w:r w:rsidR="00B74A24" w:rsidRPr="00113DDA">
              <w:rPr>
                <w:rFonts w:asciiTheme="minorHAnsi" w:hAnsiTheme="minorHAnsi" w:cs="Arial"/>
                <w:szCs w:val="18"/>
                <w:lang w:val="sl-SI"/>
              </w:rPr>
              <w:t xml:space="preserve"> </w:t>
            </w:r>
            <w:r w:rsidR="00A45043" w:rsidRPr="00113DDA">
              <w:rPr>
                <w:rFonts w:asciiTheme="minorHAnsi" w:hAnsiTheme="minorHAnsi" w:cs="Arial"/>
                <w:szCs w:val="18"/>
                <w:lang w:val="sl-SI"/>
              </w:rPr>
              <w:t xml:space="preserve">/ opšta ili ukoliko postoji </w:t>
            </w:r>
            <w:r w:rsidR="00B74A24" w:rsidRPr="00113DDA">
              <w:rPr>
                <w:rFonts w:asciiTheme="minorHAnsi" w:hAnsiTheme="minorHAnsi" w:cs="Arial"/>
                <w:szCs w:val="18"/>
                <w:lang w:val="sl-SI"/>
              </w:rPr>
              <w:t xml:space="preserve">u vezi </w:t>
            </w:r>
            <w:r w:rsidR="00A45043" w:rsidRPr="00113DDA">
              <w:rPr>
                <w:rFonts w:asciiTheme="minorHAnsi" w:hAnsiTheme="minorHAnsi" w:cs="Arial"/>
                <w:szCs w:val="18"/>
                <w:lang w:val="sl-SI"/>
              </w:rPr>
              <w:t>sa ishranom</w:t>
            </w:r>
            <w:r w:rsidR="00B74A24" w:rsidRPr="00113DDA">
              <w:rPr>
                <w:rFonts w:asciiTheme="minorHAnsi" w:hAnsiTheme="minorHAnsi" w:cs="Arial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C020AA" w:rsidRPr="00113DDA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="Arial"/>
                <w:sz w:val="22"/>
                <w:szCs w:val="18"/>
                <w:lang w:val="sl-SI"/>
              </w:rPr>
            </w:pP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18"/>
                <w:lang w:val="sl-SI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18"/>
                <w:lang w:val="sl-SI"/>
              </w:rPr>
              <w:fldChar w:fldCharType="end"/>
            </w:r>
            <w:bookmarkEnd w:id="9"/>
          </w:p>
        </w:tc>
      </w:tr>
    </w:tbl>
    <w:p w:rsidR="00E47AA3" w:rsidRPr="00113DDA" w:rsidRDefault="00E47AA3" w:rsidP="00DF59CE">
      <w:pPr>
        <w:pStyle w:val="BodyTextIndent"/>
        <w:spacing w:before="60" w:after="0"/>
        <w:ind w:left="0"/>
        <w:jc w:val="both"/>
        <w:rPr>
          <w:rFonts w:asciiTheme="minorHAnsi" w:hAnsiTheme="minorHAnsi" w:cs="Arial"/>
          <w:color w:val="FF0000"/>
          <w:sz w:val="18"/>
          <w:lang w:val="sl-SI"/>
        </w:rPr>
      </w:pPr>
      <w:r w:rsidRPr="00113DDA">
        <w:rPr>
          <w:rFonts w:asciiTheme="minorHAnsi" w:hAnsiTheme="minorHAnsi" w:cs="Arial"/>
          <w:sz w:val="18"/>
          <w:lang w:val="sl-SI"/>
        </w:rPr>
        <w:t>*JBKJS (jedinstveni broj korisnika javnih sredstava) popunjavaju samo KJS (korisnik ja</w:t>
      </w:r>
      <w:r w:rsidR="00045C9E" w:rsidRPr="00113DDA">
        <w:rPr>
          <w:rFonts w:asciiTheme="minorHAnsi" w:hAnsiTheme="minorHAnsi" w:cs="Arial"/>
          <w:sz w:val="18"/>
          <w:lang w:val="sl-SI"/>
        </w:rPr>
        <w:t>v</w:t>
      </w:r>
      <w:r w:rsidRPr="00113DDA">
        <w:rPr>
          <w:rFonts w:asciiTheme="minorHAnsi" w:hAnsiTheme="minorHAnsi" w:cs="Arial"/>
          <w:sz w:val="18"/>
          <w:lang w:val="sl-SI"/>
        </w:rPr>
        <w:t>nih sredstava) kojima je isti dodeljen za rad u okviru KRT (konsolidovani račun trezora Republike Srbije).</w:t>
      </w:r>
    </w:p>
    <w:p w:rsidR="00113DDA" w:rsidRPr="00113DDA" w:rsidRDefault="00113DDA" w:rsidP="00113DDA">
      <w:pPr>
        <w:spacing w:before="160" w:after="160"/>
        <w:jc w:val="center"/>
        <w:rPr>
          <w:rFonts w:asciiTheme="minorHAnsi" w:hAnsi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3DDA">
        <w:rPr>
          <w:rFonts w:asciiTheme="minorHAnsi" w:hAnsi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 učešća – kotizacija sa smeštajem</w:t>
      </w:r>
    </w:p>
    <w:p w:rsidR="00113DDA" w:rsidRPr="00113DDA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="Calibri"/>
          <w:color w:val="00000A"/>
          <w:sz w:val="20"/>
          <w:szCs w:val="20"/>
          <w:lang w:val="en-US"/>
        </w:rPr>
      </w:pPr>
      <w:r w:rsidRPr="00113DDA">
        <w:rPr>
          <w:rFonts w:asciiTheme="minorHAnsi" w:hAnsiTheme="minorHAnsi"/>
          <w:sz w:val="20"/>
          <w:szCs w:val="20"/>
        </w:rPr>
        <w:t xml:space="preserve">Navedene cene kotizacije sa smeštajem uključuju: smeštaj na bazi 4 polu pansiona u </w:t>
      </w:r>
      <w:hyperlink r:id="rId9" w:history="1">
        <w:r w:rsidRPr="00113DDA">
          <w:rPr>
            <w:rStyle w:val="Hyperlink"/>
            <w:rFonts w:asciiTheme="minorHAnsi" w:hAnsiTheme="minorHAnsi"/>
            <w:sz w:val="20"/>
            <w:szCs w:val="20"/>
          </w:rPr>
          <w:t>hotelu Pu</w:t>
        </w:r>
        <w:r w:rsidRPr="00113DDA">
          <w:rPr>
            <w:rStyle w:val="Hyperlink"/>
            <w:rFonts w:asciiTheme="minorHAnsi" w:hAnsiTheme="minorHAnsi"/>
            <w:sz w:val="20"/>
            <w:szCs w:val="20"/>
          </w:rPr>
          <w:t>t</w:t>
        </w:r>
        <w:r w:rsidRPr="00113DDA">
          <w:rPr>
            <w:rStyle w:val="Hyperlink"/>
            <w:rFonts w:asciiTheme="minorHAnsi" w:hAnsiTheme="minorHAnsi"/>
            <w:sz w:val="20"/>
            <w:szCs w:val="20"/>
          </w:rPr>
          <w:t>nik</w:t>
        </w:r>
      </w:hyperlink>
      <w:r w:rsidRPr="00113DDA">
        <w:rPr>
          <w:rFonts w:asciiTheme="minorHAnsi" w:hAnsiTheme="minorHAnsi"/>
          <w:sz w:val="20"/>
          <w:szCs w:val="20"/>
        </w:rPr>
        <w:t xml:space="preserve"> (usluga počinje sa večerom, završava se sa doručkom, k</w:t>
      </w:r>
      <w:r w:rsidRPr="00113DDA">
        <w:rPr>
          <w:rFonts w:asciiTheme="minorHAnsi" w:hAnsiTheme="minorHAnsi" w:cs="Calibri"/>
          <w:color w:val="00000A"/>
          <w:sz w:val="20"/>
          <w:szCs w:val="20"/>
          <w:lang w:val="en-US"/>
        </w:rPr>
        <w:t>orišćenje sadržaja SPA&amp;WELLNESS centra, korišćenje fitness centra, skijašnica, parking)</w:t>
      </w:r>
      <w:r w:rsidRPr="00113DDA">
        <w:rPr>
          <w:rFonts w:asciiTheme="minorHAnsi" w:hAnsiTheme="minorHAnsi"/>
          <w:sz w:val="20"/>
          <w:szCs w:val="20"/>
        </w:rPr>
        <w:t>, koktel dobrodošlice, kafe pauze, akreditaciju i prisustvo predavanjima, materijal Konferencije.</w:t>
      </w:r>
    </w:p>
    <w:tbl>
      <w:tblPr>
        <w:tblStyle w:val="LightShading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526"/>
        <w:gridCol w:w="2527"/>
        <w:gridCol w:w="2209"/>
      </w:tblGrid>
      <w:tr w:rsidR="00113DDA" w:rsidRPr="00113DDA" w:rsidTr="00113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vAlign w:val="center"/>
          </w:tcPr>
          <w:p w:rsidR="00113DDA" w:rsidRPr="00113DDA" w:rsidRDefault="00113DDA" w:rsidP="00113D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Cena (RSD / EUR)</w:t>
            </w:r>
          </w:p>
        </w:tc>
      </w:tr>
      <w:tr w:rsidR="00113DDA" w:rsidRPr="00113DDA" w:rsidTr="0011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vAlign w:val="center"/>
          </w:tcPr>
          <w:p w:rsidR="00113DDA" w:rsidRPr="00113DDA" w:rsidRDefault="00113DDA" w:rsidP="00113DD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Tip sobe</w:t>
            </w:r>
          </w:p>
        </w:tc>
        <w:tc>
          <w:tcPr>
            <w:tcW w:w="2526" w:type="dxa"/>
            <w:vAlign w:val="center"/>
          </w:tcPr>
          <w:p w:rsidR="00113DDA" w:rsidRPr="00113DDA" w:rsidRDefault="00113DDA" w:rsidP="00113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Uplate do 1.02.2020</w:t>
            </w:r>
            <w:r w:rsidR="00A445F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527" w:type="dxa"/>
            <w:vAlign w:val="center"/>
          </w:tcPr>
          <w:p w:rsidR="00113DDA" w:rsidRPr="00113DDA" w:rsidRDefault="00113DDA" w:rsidP="00113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Uplate od 1.02.2020</w:t>
            </w:r>
            <w:r w:rsidR="00A445F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09" w:type="dxa"/>
            <w:vAlign w:val="center"/>
          </w:tcPr>
          <w:p w:rsidR="00113DDA" w:rsidRPr="00113DDA" w:rsidRDefault="00113DDA" w:rsidP="00113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Broj</w:t>
            </w:r>
          </w:p>
        </w:tc>
      </w:tr>
      <w:tr w:rsidR="00113DDA" w:rsidRPr="00113DDA" w:rsidTr="00FB06C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auto"/>
            <w:vAlign w:val="center"/>
          </w:tcPr>
          <w:p w:rsidR="00113DDA" w:rsidRPr="00113DDA" w:rsidRDefault="00113DDA" w:rsidP="00113DD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jednokrevetna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3DDA" w:rsidRPr="00113DDA" w:rsidRDefault="002F4E6E" w:rsidP="00A44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58.850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,00 / </w:t>
            </w:r>
            <w:r w:rsidR="00A445F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500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13DDA" w:rsidRPr="00113DDA" w:rsidRDefault="002F4E6E" w:rsidP="002F4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60.600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,00 /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515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13DDA" w:rsidRPr="00113DDA" w:rsidRDefault="00113DDA" w:rsidP="00113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3DDA" w:rsidRPr="00113DDA" w:rsidTr="00FB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  <w:shd w:val="clear" w:color="auto" w:fill="auto"/>
            <w:vAlign w:val="center"/>
          </w:tcPr>
          <w:p w:rsidR="00113DDA" w:rsidRPr="00113DDA" w:rsidRDefault="00113DDA" w:rsidP="00113DD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dvokrevetna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3DDA" w:rsidRPr="00113DDA" w:rsidRDefault="007F2A4D" w:rsidP="007F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88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0,00 /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750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13DDA" w:rsidRPr="00113DDA" w:rsidRDefault="007F2A4D" w:rsidP="007F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91</w:t>
            </w:r>
            <w:r w:rsidR="002F4E6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6</w:t>
            </w:r>
            <w:r w:rsidR="002F4E6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0,00 /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78</w:t>
            </w:r>
            <w:r w:rsidR="002F4E6E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</w:t>
            </w:r>
            <w:r w:rsidR="00113DDA"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13DDA" w:rsidRPr="00113DDA" w:rsidRDefault="00113DDA" w:rsidP="00113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3DDA" w:rsidRPr="00113DDA" w:rsidRDefault="00113DDA" w:rsidP="00113DDA">
      <w:pPr>
        <w:spacing w:before="160" w:after="160"/>
        <w:jc w:val="center"/>
        <w:rPr>
          <w:rFonts w:asciiTheme="minorHAnsi" w:hAnsi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3DDA">
        <w:rPr>
          <w:rFonts w:asciiTheme="minorHAnsi" w:hAnsiTheme="minorHAnsi"/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 učešća – kotizacija bez smeštaja</w:t>
      </w:r>
    </w:p>
    <w:p w:rsidR="00113DDA" w:rsidRPr="00113DDA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="Calibri"/>
          <w:color w:val="00000A"/>
          <w:sz w:val="20"/>
          <w:szCs w:val="20"/>
          <w:lang w:val="en-US"/>
        </w:rPr>
      </w:pPr>
      <w:r w:rsidRPr="00113DDA">
        <w:rPr>
          <w:rFonts w:asciiTheme="minorHAnsi" w:hAnsiTheme="minorHAnsi"/>
          <w:sz w:val="20"/>
          <w:szCs w:val="20"/>
        </w:rPr>
        <w:t>Navedene cene kotizacije bez smeštaja uključuju: koktel dobrodošlice, kafe pauze, akreditaciju i prisustvo predavanjima, materijal Konferencije.</w:t>
      </w:r>
    </w:p>
    <w:tbl>
      <w:tblPr>
        <w:tblStyle w:val="LightShading-Accent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80"/>
        <w:gridCol w:w="3096"/>
        <w:gridCol w:w="2104"/>
      </w:tblGrid>
      <w:tr w:rsidR="00FB06C7" w:rsidRPr="00113DDA" w:rsidTr="009D1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2"/>
            <w:vAlign w:val="center"/>
          </w:tcPr>
          <w:p w:rsidR="00FB06C7" w:rsidRPr="00113DDA" w:rsidRDefault="00FB06C7" w:rsidP="00113DDA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Cena (RSD / EUR)</w:t>
            </w:r>
          </w:p>
        </w:tc>
        <w:tc>
          <w:tcPr>
            <w:tcW w:w="2104" w:type="dxa"/>
            <w:vAlign w:val="center"/>
          </w:tcPr>
          <w:p w:rsidR="00FB06C7" w:rsidRPr="00113DDA" w:rsidRDefault="00FB06C7" w:rsidP="00113D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Broj</w:t>
            </w:r>
          </w:p>
        </w:tc>
      </w:tr>
      <w:tr w:rsidR="00113DDA" w:rsidRPr="00113DDA" w:rsidTr="00FB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113DDA" w:rsidRPr="00113DDA" w:rsidRDefault="00113DDA" w:rsidP="00113DD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Uplate do 1.02.2020</w:t>
            </w:r>
            <w:r w:rsidR="00A445F1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096" w:type="dxa"/>
            <w:vAlign w:val="center"/>
          </w:tcPr>
          <w:p w:rsidR="00113DDA" w:rsidRPr="00113DDA" w:rsidRDefault="00113DDA" w:rsidP="00113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Uplate od 1.02.2020</w:t>
            </w:r>
            <w:r w:rsidR="00A445F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104" w:type="dxa"/>
            <w:vAlign w:val="center"/>
          </w:tcPr>
          <w:p w:rsidR="00113DDA" w:rsidRPr="00113DDA" w:rsidRDefault="00113DDA" w:rsidP="00113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13DDA" w:rsidRPr="00113DDA" w:rsidTr="00FB06C7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113DDA" w:rsidRPr="00113DDA" w:rsidRDefault="00113DDA" w:rsidP="00113DD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color w:val="auto"/>
                <w:sz w:val="22"/>
                <w:szCs w:val="22"/>
              </w:rPr>
              <w:t>11.990,00 / 105,00</w:t>
            </w:r>
          </w:p>
        </w:tc>
        <w:tc>
          <w:tcPr>
            <w:tcW w:w="3096" w:type="dxa"/>
            <w:vAlign w:val="center"/>
          </w:tcPr>
          <w:p w:rsidR="00113DDA" w:rsidRPr="00113DDA" w:rsidRDefault="00113DDA" w:rsidP="00113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13.990,00 / 120,00</w:t>
            </w:r>
          </w:p>
        </w:tc>
        <w:tc>
          <w:tcPr>
            <w:tcW w:w="2104" w:type="dxa"/>
            <w:vAlign w:val="center"/>
          </w:tcPr>
          <w:p w:rsidR="00113DDA" w:rsidRPr="00113DDA" w:rsidRDefault="00113DDA" w:rsidP="00113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3DD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3DDA" w:rsidRPr="00113DDA" w:rsidRDefault="00113DDA" w:rsidP="00113DDA">
      <w:pPr>
        <w:spacing w:before="160"/>
        <w:jc w:val="both"/>
        <w:rPr>
          <w:rFonts w:asciiTheme="minorHAnsi" w:hAnsiTheme="minorHAnsi"/>
          <w:sz w:val="20"/>
        </w:rPr>
      </w:pPr>
      <w:r w:rsidRPr="00113DDA">
        <w:rPr>
          <w:rFonts w:asciiTheme="minorHAnsi" w:hAnsiTheme="minorHAnsi"/>
          <w:sz w:val="20"/>
        </w:rPr>
        <w:t>*Udruženje „HSE Centar“ je u kategoriji malih poreskih obveznika po članu 33. “Zakona o porezu na dodatu vrednost malih poreskih obveznika”</w:t>
      </w:r>
    </w:p>
    <w:p w:rsidR="00113DDA" w:rsidRPr="006C3EFD" w:rsidRDefault="00113DDA" w:rsidP="00E36A2A">
      <w:pPr>
        <w:jc w:val="both"/>
        <w:rPr>
          <w:rFonts w:ascii="Calibri" w:hAnsi="Calibri"/>
          <w:sz w:val="18"/>
          <w:szCs w:val="18"/>
        </w:rPr>
      </w:pPr>
    </w:p>
    <w:p w:rsidR="00C9472A" w:rsidRDefault="00C9472A" w:rsidP="00E47AA3">
      <w:pPr>
        <w:rPr>
          <w:rFonts w:ascii="Calibri" w:hAnsi="Calibri"/>
          <w:sz w:val="18"/>
          <w:szCs w:val="18"/>
        </w:rPr>
      </w:pPr>
    </w:p>
    <w:p w:rsidR="00113DDA" w:rsidRPr="006C3EFD" w:rsidRDefault="00113DDA" w:rsidP="00E47AA3">
      <w:pPr>
        <w:rPr>
          <w:rFonts w:ascii="Calibri" w:hAnsi="Calibri" w:cs="Arial"/>
          <w:b/>
          <w:sz w:val="20"/>
          <w:szCs w:val="20"/>
        </w:rPr>
      </w:pPr>
    </w:p>
    <w:p w:rsidR="00164BAD" w:rsidRPr="006C3EFD" w:rsidRDefault="00164BAD" w:rsidP="00313646">
      <w:pPr>
        <w:jc w:val="center"/>
        <w:rPr>
          <w:rFonts w:ascii="Calibri" w:hAnsi="Calibri" w:cs="Arial"/>
          <w:color w:val="595959"/>
          <w:sz w:val="20"/>
          <w:szCs w:val="20"/>
        </w:rPr>
      </w:pP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Na osnovu popunjene prijave izdaje se predra</w:t>
      </w:r>
      <w:r w:rsidRPr="006C3EFD">
        <w:rPr>
          <w:rFonts w:ascii="Calibri" w:hAnsi="Calibri" w:cs="Arial"/>
          <w:color w:val="595959"/>
          <w:sz w:val="20"/>
          <w:szCs w:val="20"/>
        </w:rPr>
        <w:t xml:space="preserve">čun. </w:t>
      </w:r>
    </w:p>
    <w:p w:rsidR="009D777C" w:rsidRPr="006C3EFD" w:rsidRDefault="00E17D35" w:rsidP="00313646"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P</w:t>
      </w:r>
      <w:r w:rsidRPr="006C3EFD">
        <w:rPr>
          <w:rFonts w:ascii="Calibri" w:hAnsi="Calibri" w:cs="Arial"/>
          <w:color w:val="595959"/>
          <w:sz w:val="20"/>
          <w:szCs w:val="20"/>
        </w:rPr>
        <w:t>opun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jenu</w:t>
      </w:r>
      <w:r w:rsidR="00C061BA" w:rsidRPr="006C3EFD">
        <w:rPr>
          <w:rFonts w:ascii="Calibri" w:hAnsi="Calibri" w:cs="Arial"/>
          <w:color w:val="595959"/>
          <w:sz w:val="20"/>
          <w:szCs w:val="20"/>
        </w:rPr>
        <w:t xml:space="preserve"> prijavu</w:t>
      </w:r>
      <w:r w:rsidR="00164BAD" w:rsidRPr="006C3EFD">
        <w:rPr>
          <w:rFonts w:ascii="Calibri" w:hAnsi="Calibri" w:cs="Arial"/>
          <w:color w:val="595959"/>
          <w:sz w:val="20"/>
          <w:szCs w:val="20"/>
        </w:rPr>
        <w:t xml:space="preserve"> </w:t>
      </w:r>
      <w:r w:rsidR="009D777C" w:rsidRPr="006C3EFD">
        <w:rPr>
          <w:rFonts w:ascii="Calibri" w:hAnsi="Calibri" w:cs="Arial"/>
          <w:color w:val="595959"/>
          <w:sz w:val="20"/>
          <w:szCs w:val="20"/>
          <w:lang w:val="sl-SI"/>
        </w:rPr>
        <w:t>dostavite</w:t>
      </w:r>
      <w:r w:rsidR="00C061BA" w:rsidRPr="006C3EFD">
        <w:rPr>
          <w:rFonts w:ascii="Calibri" w:hAnsi="Calibri" w:cs="Arial"/>
          <w:color w:val="595959"/>
          <w:sz w:val="20"/>
          <w:szCs w:val="20"/>
        </w:rPr>
        <w:t xml:space="preserve"> 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na e-mail adresu: </w:t>
      </w:r>
    </w:p>
    <w:p w:rsidR="009D777C" w:rsidRPr="006C3EFD" w:rsidRDefault="00BB7F0E" w:rsidP="00313646"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hyperlink r:id="rId10" w:history="1">
        <w:r w:rsidR="009D777C" w:rsidRPr="006C3EFD">
          <w:rPr>
            <w:rStyle w:val="Hyperlink"/>
            <w:rFonts w:ascii="Calibri" w:hAnsi="Calibri" w:cs="Arial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 ili </w:t>
      </w:r>
      <w:r w:rsidR="0069707C" w:rsidRPr="006C3EFD">
        <w:rPr>
          <w:rFonts w:ascii="Calibri" w:hAnsi="Calibri" w:cs="Arial"/>
          <w:color w:val="595959"/>
          <w:sz w:val="20"/>
          <w:szCs w:val="20"/>
          <w:u w:val="single"/>
          <w:lang w:val="sr-Latn-CS"/>
        </w:rPr>
        <w:t>bbn.pco@gmail.com</w:t>
      </w:r>
    </w:p>
    <w:p w:rsidR="009D777C" w:rsidRPr="006C3EFD" w:rsidRDefault="00E17D35" w:rsidP="00313646"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ili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 faks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om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 </w:t>
      </w:r>
      <w:r w:rsidR="009D777C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na </w:t>
      </w:r>
      <w:r w:rsidRPr="006C3EFD">
        <w:rPr>
          <w:rFonts w:ascii="Calibri" w:hAnsi="Calibri" w:cs="Arial"/>
          <w:color w:val="595959"/>
          <w:sz w:val="20"/>
          <w:szCs w:val="20"/>
        </w:rPr>
        <w:t>(+38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1</w:t>
      </w:r>
      <w:r w:rsidR="00C061BA" w:rsidRPr="006C3EFD">
        <w:rPr>
          <w:rFonts w:ascii="Calibri" w:hAnsi="Calibri" w:cs="Arial"/>
          <w:color w:val="595959"/>
          <w:sz w:val="20"/>
          <w:szCs w:val="20"/>
        </w:rPr>
        <w:t>)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 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11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 </w:t>
      </w:r>
      <w:r w:rsidR="00C061BA" w:rsidRPr="006C3EFD">
        <w:rPr>
          <w:rFonts w:ascii="Calibri" w:hAnsi="Calibri" w:cs="Arial"/>
          <w:color w:val="595959"/>
          <w:sz w:val="20"/>
          <w:szCs w:val="20"/>
        </w:rPr>
        <w:t>3629406</w:t>
      </w:r>
      <w:r w:rsidR="009D777C" w:rsidRPr="006C3EFD">
        <w:rPr>
          <w:rFonts w:ascii="Calibri" w:hAnsi="Calibri" w:cs="Arial"/>
          <w:color w:val="595959"/>
          <w:sz w:val="20"/>
          <w:szCs w:val="20"/>
          <w:lang w:val="es-ES"/>
        </w:rPr>
        <w:t>,</w:t>
      </w:r>
      <w:r w:rsidR="00E36A2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 tel.</w:t>
      </w:r>
      <w:r w:rsidR="00C061BA" w:rsidRPr="006C3EFD">
        <w:rPr>
          <w:rFonts w:ascii="Calibri" w:hAnsi="Calibri" w:cs="Arial"/>
          <w:color w:val="595959"/>
          <w:sz w:val="20"/>
          <w:szCs w:val="20"/>
        </w:rPr>
        <w:t xml:space="preserve"> 362940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>2</w:t>
      </w:r>
      <w:r w:rsidR="00C061BA" w:rsidRPr="006C3EFD">
        <w:rPr>
          <w:rFonts w:ascii="Calibri" w:hAnsi="Calibri" w:cs="Arial"/>
          <w:color w:val="595959"/>
          <w:sz w:val="20"/>
          <w:szCs w:val="20"/>
        </w:rPr>
        <w:t>, 362940</w:t>
      </w:r>
      <w:r w:rsidR="00C061BA"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5, 2682318 </w:t>
      </w:r>
    </w:p>
    <w:p w:rsidR="009D777C" w:rsidRPr="006C3EFD" w:rsidRDefault="00C061BA" w:rsidP="00313646"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 w:rsidRPr="006C3EFD">
        <w:rPr>
          <w:rFonts w:ascii="Calibri" w:hAnsi="Calibri" w:cs="Arial"/>
          <w:color w:val="595959"/>
          <w:sz w:val="20"/>
          <w:szCs w:val="20"/>
        </w:rPr>
        <w:t xml:space="preserve">ili poštom na adresu 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sekretarijata </w:t>
      </w:r>
      <w:r w:rsidR="005075D0" w:rsidRPr="006C3EFD">
        <w:rPr>
          <w:rFonts w:ascii="Calibri" w:hAnsi="Calibri" w:cs="Arial"/>
          <w:color w:val="595959"/>
          <w:sz w:val="20"/>
          <w:szCs w:val="20"/>
          <w:lang w:val="sr-Latn-CS"/>
        </w:rPr>
        <w:t>Savetovanja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 xml:space="preserve">: </w:t>
      </w:r>
      <w:r w:rsidRPr="006C3EFD">
        <w:rPr>
          <w:rFonts w:ascii="Calibri" w:hAnsi="Calibri" w:cs="Arial"/>
          <w:b/>
          <w:color w:val="595959"/>
          <w:sz w:val="20"/>
          <w:szCs w:val="20"/>
          <w:lang w:val="sr-Latn-CS"/>
        </w:rPr>
        <w:t>BBN Congress Management</w:t>
      </w:r>
      <w:r w:rsidR="00BE3CD4" w:rsidRPr="006C3EFD">
        <w:rPr>
          <w:rFonts w:ascii="Calibri" w:hAnsi="Calibri" w:cs="Arial"/>
          <w:b/>
          <w:color w:val="595959"/>
          <w:sz w:val="20"/>
          <w:szCs w:val="20"/>
          <w:lang w:val="sr-Latn-CS"/>
        </w:rPr>
        <w:t xml:space="preserve"> doo</w:t>
      </w:r>
    </w:p>
    <w:p w:rsidR="00C061BA" w:rsidRPr="006C3EFD" w:rsidRDefault="00C061BA" w:rsidP="00313646">
      <w:pPr>
        <w:jc w:val="center"/>
        <w:rPr>
          <w:rFonts w:ascii="Calibri" w:hAnsi="Calibri" w:cs="Arial"/>
          <w:color w:val="595959"/>
          <w:sz w:val="20"/>
          <w:szCs w:val="20"/>
          <w:lang w:val="sr-Latn-CS"/>
        </w:rPr>
      </w:pP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Deligradska 9/</w:t>
      </w:r>
      <w:r w:rsidR="00FA5251" w:rsidRPr="006C3EFD">
        <w:rPr>
          <w:rFonts w:ascii="Calibri" w:hAnsi="Calibri" w:cs="Arial"/>
          <w:color w:val="595959"/>
          <w:sz w:val="20"/>
          <w:szCs w:val="20"/>
          <w:lang w:val="sr-Latn-CS"/>
        </w:rPr>
        <w:t>25</w:t>
      </w:r>
      <w:r w:rsidRPr="006C3EFD">
        <w:rPr>
          <w:rFonts w:ascii="Calibri" w:hAnsi="Calibri" w:cs="Arial"/>
          <w:color w:val="595959"/>
          <w:sz w:val="20"/>
          <w:szCs w:val="20"/>
          <w:lang w:val="sr-Latn-CS"/>
        </w:rPr>
        <w:t>, 11000 Beograd</w:t>
      </w:r>
      <w:r w:rsidR="00757626" w:rsidRPr="006C3EFD">
        <w:rPr>
          <w:rFonts w:ascii="Calibri" w:hAnsi="Calibri" w:cs="Arial"/>
          <w:color w:val="595959"/>
          <w:sz w:val="20"/>
          <w:szCs w:val="20"/>
          <w:lang w:val="sr-Latn-CS"/>
        </w:rPr>
        <w:t>, Srbija</w:t>
      </w:r>
    </w:p>
    <w:sectPr w:rsidR="00C061BA" w:rsidRPr="006C3EFD" w:rsidSect="005075D0">
      <w:headerReference w:type="default" r:id="rId11"/>
      <w:type w:val="continuous"/>
      <w:pgSz w:w="11907" w:h="16840" w:code="9"/>
      <w:pgMar w:top="857" w:right="1134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0E" w:rsidRDefault="00BB7F0E" w:rsidP="00211E35">
      <w:r>
        <w:separator/>
      </w:r>
    </w:p>
  </w:endnote>
  <w:endnote w:type="continuationSeparator" w:id="0">
    <w:p w:rsidR="00BB7F0E" w:rsidRDefault="00BB7F0E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0E" w:rsidRDefault="00BB7F0E" w:rsidP="00211E35">
      <w:r>
        <w:separator/>
      </w:r>
    </w:p>
  </w:footnote>
  <w:footnote w:type="continuationSeparator" w:id="0">
    <w:p w:rsidR="00BB7F0E" w:rsidRDefault="00BB7F0E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thinThickSmallGap" w:sz="12" w:space="0" w:color="BFBFBF"/>
      </w:tblBorders>
      <w:tblLook w:val="04A0" w:firstRow="1" w:lastRow="0" w:firstColumn="1" w:lastColumn="0" w:noHBand="0" w:noVBand="1"/>
    </w:tblPr>
    <w:tblGrid>
      <w:gridCol w:w="6313"/>
      <w:gridCol w:w="3576"/>
    </w:tblGrid>
    <w:tr w:rsidR="00113DDA" w:rsidRPr="004C7AED" w:rsidTr="00350083">
      <w:trPr>
        <w:trHeight w:val="1479"/>
      </w:trPr>
      <w:tc>
        <w:tcPr>
          <w:tcW w:w="6629" w:type="dxa"/>
          <w:shd w:val="clear" w:color="auto" w:fill="auto"/>
          <w:vAlign w:val="center"/>
        </w:tcPr>
        <w:p w:rsidR="00113DDA" w:rsidRPr="00C61066" w:rsidRDefault="00113DDA" w:rsidP="00340C1A">
          <w:pPr>
            <w:pStyle w:val="Header"/>
            <w:tabs>
              <w:tab w:val="clear" w:pos="4680"/>
              <w:tab w:val="center" w:pos="5103"/>
            </w:tabs>
            <w:jc w:val="center"/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C61066">
            <w:rPr>
              <w:rFonts w:asciiTheme="minorHAnsi" w:hAnsiTheme="minorHAnsi"/>
              <w:b/>
              <w:color w:val="00B050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 Konferencija “Bezbednost i zdravlje na radu sa zdravstveno-medicinskog i tehničko-bezbednosnog aspekta, ekologije i zaštite od požara”</w:t>
          </w:r>
        </w:p>
        <w:p w:rsidR="00113DDA" w:rsidRPr="00C61066" w:rsidRDefault="00113DDA" w:rsidP="00C61066">
          <w:pPr>
            <w:pStyle w:val="Header"/>
            <w:tabs>
              <w:tab w:val="clear" w:pos="4680"/>
              <w:tab w:val="center" w:pos="5103"/>
            </w:tabs>
            <w:spacing w:before="120"/>
            <w:jc w:val="center"/>
            <w:rPr>
              <w:rFonts w:asciiTheme="minorHAnsi" w:hAnsiTheme="minorHAnsi" w:cs="Calibr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C61066">
            <w:rPr>
              <w:rFonts w:asciiTheme="minorHAnsi" w:hAnsiTheme="minorHAnsi"/>
              <w:b/>
              <w:color w:val="FF000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Hotel Putnik, Kopaonik, 18-22. februar 2020.</w:t>
          </w:r>
        </w:p>
        <w:p w:rsidR="00113DDA" w:rsidRPr="004C7AED" w:rsidRDefault="00113DDA" w:rsidP="00C419B1">
          <w:pPr>
            <w:rPr>
              <w:rFonts w:ascii="Garamond" w:hAnsi="Garamond"/>
              <w:noProof/>
              <w:sz w:val="20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113DDA" w:rsidRPr="004C7AED" w:rsidRDefault="00113DDA" w:rsidP="00C419B1">
          <w:pPr>
            <w:jc w:val="right"/>
            <w:rPr>
              <w:rFonts w:ascii="Myriad Pro" w:hAnsi="Myriad Pro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A18F3DF" wp14:editId="7A5062A3">
                <wp:simplePos x="0" y="0"/>
                <wp:positionH relativeFrom="column">
                  <wp:posOffset>65405</wp:posOffset>
                </wp:positionH>
                <wp:positionV relativeFrom="paragraph">
                  <wp:posOffset>-1023620</wp:posOffset>
                </wp:positionV>
                <wp:extent cx="2125345" cy="1102995"/>
                <wp:effectExtent l="0" t="0" r="8255" b="1905"/>
                <wp:wrapSquare wrapText="bothSides"/>
                <wp:docPr id="1" name="Picture 2" descr="Description: \\Server-pc\skupovi\2020\HSE\HSE Centar-logo vector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\\Server-pc\skupovi\2020\HSE\HSE Centar-logo vector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4" t="19672" r="8609" b="196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13DDA" w:rsidRPr="005075D0" w:rsidRDefault="00113DDA" w:rsidP="005075D0">
    <w:pPr>
      <w:pStyle w:val="Header"/>
      <w:tabs>
        <w:tab w:val="clear" w:pos="9360"/>
        <w:tab w:val="right" w:pos="9639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FjwHRBdJOoVJ6gWttkLHVZ8rzU=" w:salt="NNey9T4EByfOglD74dBs1A=="/>
  <w:defaultTabStop w:val="73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D"/>
    <w:rsid w:val="00015356"/>
    <w:rsid w:val="00022AC4"/>
    <w:rsid w:val="000415B0"/>
    <w:rsid w:val="0004244C"/>
    <w:rsid w:val="00043112"/>
    <w:rsid w:val="00045C9E"/>
    <w:rsid w:val="00065F7B"/>
    <w:rsid w:val="0007219F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3DDA"/>
    <w:rsid w:val="001170AB"/>
    <w:rsid w:val="001210A4"/>
    <w:rsid w:val="0012628D"/>
    <w:rsid w:val="00135E95"/>
    <w:rsid w:val="00137DA7"/>
    <w:rsid w:val="00140F71"/>
    <w:rsid w:val="00142E43"/>
    <w:rsid w:val="00155763"/>
    <w:rsid w:val="00164BAD"/>
    <w:rsid w:val="00173D8F"/>
    <w:rsid w:val="001A785D"/>
    <w:rsid w:val="001C5C38"/>
    <w:rsid w:val="001D5E55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4E6E"/>
    <w:rsid w:val="003028CB"/>
    <w:rsid w:val="003076C3"/>
    <w:rsid w:val="00313646"/>
    <w:rsid w:val="003261E9"/>
    <w:rsid w:val="00340C1A"/>
    <w:rsid w:val="003467A3"/>
    <w:rsid w:val="0035008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075D0"/>
    <w:rsid w:val="00521CD7"/>
    <w:rsid w:val="00534D19"/>
    <w:rsid w:val="00550CDD"/>
    <w:rsid w:val="0057233A"/>
    <w:rsid w:val="005763DB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5682"/>
    <w:rsid w:val="006869EE"/>
    <w:rsid w:val="00693050"/>
    <w:rsid w:val="0069707C"/>
    <w:rsid w:val="006A210C"/>
    <w:rsid w:val="006B0589"/>
    <w:rsid w:val="006C3EFD"/>
    <w:rsid w:val="006D1534"/>
    <w:rsid w:val="006D270D"/>
    <w:rsid w:val="007052DF"/>
    <w:rsid w:val="007178C5"/>
    <w:rsid w:val="0072263A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B354D"/>
    <w:rsid w:val="007C0AE2"/>
    <w:rsid w:val="007D6733"/>
    <w:rsid w:val="007E4B83"/>
    <w:rsid w:val="007E68D1"/>
    <w:rsid w:val="007F2A4D"/>
    <w:rsid w:val="007F2CE2"/>
    <w:rsid w:val="00840FE5"/>
    <w:rsid w:val="008502E5"/>
    <w:rsid w:val="00876C4B"/>
    <w:rsid w:val="0088172D"/>
    <w:rsid w:val="008817D3"/>
    <w:rsid w:val="008A43F2"/>
    <w:rsid w:val="008B29E7"/>
    <w:rsid w:val="008B39FC"/>
    <w:rsid w:val="008C2A83"/>
    <w:rsid w:val="008D4026"/>
    <w:rsid w:val="008D4690"/>
    <w:rsid w:val="008D6E98"/>
    <w:rsid w:val="008F70FB"/>
    <w:rsid w:val="0091253C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77F9"/>
    <w:rsid w:val="00A22EDE"/>
    <w:rsid w:val="00A32314"/>
    <w:rsid w:val="00A32F51"/>
    <w:rsid w:val="00A445F1"/>
    <w:rsid w:val="00A45043"/>
    <w:rsid w:val="00A60BFE"/>
    <w:rsid w:val="00A61BAE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30054"/>
    <w:rsid w:val="00B33324"/>
    <w:rsid w:val="00B44F94"/>
    <w:rsid w:val="00B61453"/>
    <w:rsid w:val="00B74A24"/>
    <w:rsid w:val="00B9116F"/>
    <w:rsid w:val="00BB7F0E"/>
    <w:rsid w:val="00BC42C8"/>
    <w:rsid w:val="00BC5010"/>
    <w:rsid w:val="00BE20D3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419B1"/>
    <w:rsid w:val="00C43B8F"/>
    <w:rsid w:val="00C55D11"/>
    <w:rsid w:val="00C61066"/>
    <w:rsid w:val="00C63E80"/>
    <w:rsid w:val="00C66DCB"/>
    <w:rsid w:val="00C72F78"/>
    <w:rsid w:val="00C76D8D"/>
    <w:rsid w:val="00C8449D"/>
    <w:rsid w:val="00C9472A"/>
    <w:rsid w:val="00CB449E"/>
    <w:rsid w:val="00CE5136"/>
    <w:rsid w:val="00CF2608"/>
    <w:rsid w:val="00D00012"/>
    <w:rsid w:val="00D004DA"/>
    <w:rsid w:val="00D24284"/>
    <w:rsid w:val="00D360E7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F59CE"/>
    <w:rsid w:val="00E041FA"/>
    <w:rsid w:val="00E17740"/>
    <w:rsid w:val="00E17D35"/>
    <w:rsid w:val="00E21723"/>
    <w:rsid w:val="00E36A2A"/>
    <w:rsid w:val="00E404B0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7A76"/>
    <w:rsid w:val="00F41877"/>
    <w:rsid w:val="00F433E2"/>
    <w:rsid w:val="00F52657"/>
    <w:rsid w:val="00F54D04"/>
    <w:rsid w:val="00F5779D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06C7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table" w:styleId="LightShading-Accent6">
    <w:name w:val="Light Shading Accent 6"/>
    <w:basedOn w:val="TableNormal"/>
    <w:uiPriority w:val="60"/>
    <w:rsid w:val="00113DDA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sr-Latn-R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113DD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0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table" w:styleId="LightShading-Accent6">
    <w:name w:val="Light Shading Accent 6"/>
    <w:basedOn w:val="TableNormal"/>
    <w:uiPriority w:val="60"/>
    <w:rsid w:val="00113DDA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sr-Latn-R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113DD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0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bn@bbn.co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telputni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9403-86CD-47E8-9FB9-2F9AFA55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BBN</Company>
  <LinksUpToDate>false</LinksUpToDate>
  <CharactersWithSpaces>2077</CharactersWithSpaces>
  <SharedDoc>false</SharedDoc>
  <HLinks>
    <vt:vector size="84" baseType="variant">
      <vt:variant>
        <vt:i4>6029369</vt:i4>
      </vt:variant>
      <vt:variant>
        <vt:i4>114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8126577</vt:i4>
      </vt:variant>
      <vt:variant>
        <vt:i4>96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90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84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72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66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8126577</vt:i4>
      </vt:variant>
      <vt:variant>
        <vt:i4>60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36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https://palisad.rs/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lastModifiedBy>Marija</cp:lastModifiedBy>
  <cp:revision>10</cp:revision>
  <cp:lastPrinted>2018-03-16T09:55:00Z</cp:lastPrinted>
  <dcterms:created xsi:type="dcterms:W3CDTF">2019-12-24T14:06:00Z</dcterms:created>
  <dcterms:modified xsi:type="dcterms:W3CDTF">2019-12-24T21:08:00Z</dcterms:modified>
</cp:coreProperties>
</file>