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B35AD" w14:textId="77777777" w:rsidR="001A785D" w:rsidRPr="00F7259C" w:rsidRDefault="00F17A76" w:rsidP="00C020AA">
      <w:pPr>
        <w:spacing w:line="276" w:lineRule="auto"/>
        <w:jc w:val="center"/>
        <w:rPr>
          <w:rFonts w:asciiTheme="minorHAnsi" w:hAnsiTheme="minorHAnsi" w:cs="Arial"/>
          <w:b/>
          <w:color w:val="365F91"/>
          <w:sz w:val="28"/>
          <w:lang w:val="sv-SE"/>
        </w:rPr>
      </w:pPr>
      <w:r w:rsidRPr="00F7259C">
        <w:rPr>
          <w:rFonts w:asciiTheme="minorHAnsi" w:hAnsiTheme="minorHAnsi" w:cs="Arial"/>
          <w:b/>
          <w:color w:val="365F91"/>
          <w:sz w:val="28"/>
          <w:lang w:val="sv-SE"/>
        </w:rPr>
        <w:t>PRIJAVNI LIST</w:t>
      </w:r>
      <w:bookmarkStart w:id="0" w:name="_GoBack"/>
      <w:bookmarkEnd w:id="0"/>
    </w:p>
    <w:p w14:paraId="1046E705" w14:textId="77777777" w:rsidR="001E68CB" w:rsidRPr="00F7259C" w:rsidRDefault="001E68CB" w:rsidP="001E68CB">
      <w:pPr>
        <w:jc w:val="center"/>
        <w:rPr>
          <w:rFonts w:asciiTheme="minorHAnsi" w:hAnsiTheme="minorHAnsi" w:cs="Arial"/>
          <w:b/>
          <w:lang w:val="sv-SE"/>
        </w:rPr>
      </w:pPr>
      <w:r w:rsidRPr="00F7259C">
        <w:rPr>
          <w:rFonts w:asciiTheme="minorHAnsi" w:hAnsiTheme="minorHAnsi" w:cs="Arial"/>
          <w:b/>
          <w:lang w:val="sv-SE"/>
        </w:rPr>
        <w:t>X</w:t>
      </w:r>
      <w:r w:rsidR="00BC0C1B" w:rsidRPr="00F7259C">
        <w:rPr>
          <w:rFonts w:asciiTheme="minorHAnsi" w:hAnsiTheme="minorHAnsi" w:cs="Arial"/>
          <w:b/>
          <w:lang w:val="sv-SE"/>
        </w:rPr>
        <w:t>IX</w:t>
      </w:r>
      <w:r w:rsidRPr="00F7259C">
        <w:rPr>
          <w:rFonts w:asciiTheme="minorHAnsi" w:hAnsiTheme="minorHAnsi" w:cs="Arial"/>
          <w:b/>
          <w:lang w:val="sv-SE"/>
        </w:rPr>
        <w:t xml:space="preserve"> Simpozijum sa međunarodnim učešćem</w:t>
      </w:r>
    </w:p>
    <w:p w14:paraId="0B197500" w14:textId="77777777" w:rsidR="001E68CB" w:rsidRPr="00F7259C" w:rsidRDefault="001E68CB" w:rsidP="001E68CB">
      <w:pPr>
        <w:jc w:val="center"/>
        <w:rPr>
          <w:rFonts w:asciiTheme="minorHAnsi" w:hAnsiTheme="minorHAnsi" w:cs="Arial"/>
          <w:b/>
          <w:lang w:val="sv-SE"/>
        </w:rPr>
      </w:pPr>
      <w:r w:rsidRPr="00F7259C">
        <w:rPr>
          <w:rFonts w:asciiTheme="minorHAnsi" w:hAnsiTheme="minorHAnsi" w:cs="Arial"/>
          <w:b/>
          <w:lang w:val="sv-SE"/>
        </w:rPr>
        <w:t>“Veštačenje saobraćajnih nezgoda i prevare u osiguranju”</w:t>
      </w:r>
    </w:p>
    <w:p w14:paraId="6AAA2DBB" w14:textId="146C251F" w:rsidR="00B9116F" w:rsidRPr="00F7259C" w:rsidRDefault="00EA2D8F" w:rsidP="001E68CB">
      <w:pPr>
        <w:jc w:val="center"/>
        <w:rPr>
          <w:rFonts w:asciiTheme="minorHAnsi" w:hAnsiTheme="minorHAnsi" w:cs="Arial"/>
          <w:lang w:val="sv-SE"/>
        </w:rPr>
      </w:pPr>
      <w:hyperlink r:id="rId8" w:history="1">
        <w:r w:rsidR="00BC0C1B" w:rsidRPr="00F7259C">
          <w:rPr>
            <w:rStyle w:val="Hyperlink"/>
            <w:rFonts w:asciiTheme="minorHAnsi" w:hAnsiTheme="minorHAnsi" w:cs="Arial"/>
            <w:lang w:val="sv-SE"/>
          </w:rPr>
          <w:t xml:space="preserve">Hotel </w:t>
        </w:r>
        <w:r w:rsidR="00A03BBB">
          <w:rPr>
            <w:rStyle w:val="Hyperlink"/>
            <w:rFonts w:asciiTheme="minorHAnsi" w:hAnsiTheme="minorHAnsi" w:cs="Arial"/>
            <w:lang w:val="sv-SE"/>
          </w:rPr>
          <w:t>Divčibare</w:t>
        </w:r>
      </w:hyperlink>
      <w:r w:rsidR="001E68CB" w:rsidRPr="00F7259C">
        <w:rPr>
          <w:rFonts w:asciiTheme="minorHAnsi" w:hAnsiTheme="minorHAnsi" w:cs="Arial"/>
          <w:lang w:val="sv-SE"/>
        </w:rPr>
        <w:t xml:space="preserve">, </w:t>
      </w:r>
      <w:r w:rsidR="00A03BBB">
        <w:rPr>
          <w:rFonts w:asciiTheme="minorHAnsi" w:hAnsiTheme="minorHAnsi" w:cs="Arial"/>
          <w:lang w:val="sv-SE"/>
        </w:rPr>
        <w:t>Divčibare</w:t>
      </w:r>
      <w:r w:rsidR="001E68CB" w:rsidRPr="00F7259C">
        <w:rPr>
          <w:rFonts w:asciiTheme="minorHAnsi" w:hAnsiTheme="minorHAnsi" w:cs="Arial"/>
          <w:lang w:val="sv-SE"/>
        </w:rPr>
        <w:t>, Srbija</w:t>
      </w:r>
    </w:p>
    <w:p w14:paraId="1DA949A2" w14:textId="77777777" w:rsidR="00E82042" w:rsidRPr="00F7259C" w:rsidRDefault="00BC0C1B" w:rsidP="00C020AA">
      <w:pPr>
        <w:jc w:val="center"/>
        <w:rPr>
          <w:rFonts w:asciiTheme="minorHAnsi" w:hAnsiTheme="minorHAnsi" w:cs="Arial"/>
          <w:color w:val="000080"/>
          <w:lang w:val="sr-Latn-CS"/>
        </w:rPr>
      </w:pPr>
      <w:r w:rsidRPr="00F7259C">
        <w:rPr>
          <w:rFonts w:asciiTheme="minorHAnsi" w:hAnsiTheme="minorHAnsi" w:cs="Arial"/>
          <w:lang w:val="sv-SE"/>
        </w:rPr>
        <w:t xml:space="preserve">22-24. oktobar 2020. </w:t>
      </w:r>
      <w:r w:rsidR="001E68CB" w:rsidRPr="00F7259C">
        <w:rPr>
          <w:rFonts w:asciiTheme="minorHAnsi" w:hAnsiTheme="minorHAnsi" w:cs="Arial"/>
          <w:lang w:val="sv-SE"/>
        </w:rPr>
        <w:t>godine</w:t>
      </w:r>
    </w:p>
    <w:p w14:paraId="027A9882" w14:textId="77777777" w:rsidR="00F92205" w:rsidRPr="00F7259C" w:rsidRDefault="00F92205" w:rsidP="00A22EDE">
      <w:pPr>
        <w:jc w:val="center"/>
        <w:rPr>
          <w:rFonts w:asciiTheme="minorHAnsi" w:hAnsiTheme="minorHAnsi" w:cs="Arial"/>
          <w:b/>
          <w:color w:val="000080"/>
          <w:sz w:val="18"/>
          <w:szCs w:val="20"/>
          <w:lang w:val="sr-Latn-CS"/>
        </w:rPr>
      </w:pPr>
    </w:p>
    <w:tbl>
      <w:tblPr>
        <w:tblW w:w="4945" w:type="pct"/>
        <w:jc w:val="righ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4207"/>
        <w:gridCol w:w="5316"/>
      </w:tblGrid>
      <w:tr w:rsidR="00211E35" w:rsidRPr="00F7259C" w14:paraId="4C70B35F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34395FBC" w14:textId="77777777" w:rsidR="00F17A76" w:rsidRPr="00F7259C" w:rsidRDefault="004C486E" w:rsidP="00787ED6">
            <w:pPr>
              <w:pStyle w:val="BodyTextIndent"/>
              <w:spacing w:after="0"/>
              <w:ind w:left="0"/>
              <w:jc w:val="both"/>
              <w:rPr>
                <w:rFonts w:asciiTheme="minorHAnsi" w:hAnsiTheme="minorHAnsi" w:cs="Arial"/>
                <w:lang w:val="sl-SI"/>
              </w:rPr>
            </w:pPr>
            <w:r w:rsidRPr="00F7259C">
              <w:rPr>
                <w:rFonts w:asciiTheme="minorHAnsi" w:hAnsiTheme="minorHAnsi" w:cs="Arial"/>
                <w:lang w:val="sl-SI"/>
              </w:rPr>
              <w:t>I</w:t>
            </w:r>
            <w:r w:rsidR="000415B0" w:rsidRPr="00F7259C">
              <w:rPr>
                <w:rFonts w:asciiTheme="minorHAnsi" w:hAnsiTheme="minorHAnsi" w:cs="Arial"/>
                <w:lang w:val="sl-SI"/>
              </w:rPr>
              <w:t>me,</w:t>
            </w:r>
            <w:r w:rsidR="00F17A76" w:rsidRPr="00F7259C">
              <w:rPr>
                <w:rFonts w:asciiTheme="minorHAnsi" w:hAnsiTheme="minorHAnsi" w:cs="Arial"/>
                <w:lang w:val="sl-SI"/>
              </w:rPr>
              <w:t xml:space="preserve"> prezime</w:t>
            </w:r>
            <w:r w:rsidR="000415B0" w:rsidRPr="00F7259C">
              <w:rPr>
                <w:rFonts w:asciiTheme="minorHAnsi" w:hAnsiTheme="minorHAnsi" w:cs="Arial"/>
                <w:lang w:val="sl-SI"/>
              </w:rPr>
              <w:t>, titula i funkcija</w:t>
            </w:r>
            <w:r w:rsidR="00F17A76" w:rsidRPr="00F7259C">
              <w:rPr>
                <w:rFonts w:asciiTheme="minorHAnsi" w:hAnsiTheme="minorHAnsi" w:cs="Arial"/>
                <w:lang w:val="sl-SI"/>
              </w:rPr>
              <w:t>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81A8518" w14:textId="77777777" w:rsidR="00F17A76" w:rsidRPr="00F7259C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r-Latn-RS"/>
              </w:rPr>
            </w:pPr>
          </w:p>
        </w:tc>
      </w:tr>
      <w:tr w:rsidR="00211E35" w:rsidRPr="00F7259C" w14:paraId="07A21999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1A9E328F" w14:textId="77777777" w:rsidR="00F17A76" w:rsidRPr="00F7259C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  <w:r w:rsidRPr="00F7259C">
              <w:rPr>
                <w:rFonts w:asciiTheme="minorHAnsi" w:hAnsiTheme="minorHAnsi" w:cs="Arial"/>
                <w:lang w:val="sl-SI"/>
              </w:rPr>
              <w:t>Firma/organizacija: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420652C5" w14:textId="77777777" w:rsidR="00F17A76" w:rsidRPr="00F7259C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</w:p>
        </w:tc>
      </w:tr>
      <w:tr w:rsidR="00211E35" w:rsidRPr="00F7259C" w14:paraId="75832FFF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70BCC7BD" w14:textId="77777777" w:rsidR="00F17A76" w:rsidRPr="00F7259C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  <w:r w:rsidRPr="00F7259C">
              <w:rPr>
                <w:rFonts w:asciiTheme="minorHAnsi" w:hAnsiTheme="minorHAnsi" w:cs="Arial"/>
                <w:lang w:val="sl-SI"/>
              </w:rPr>
              <w:t>PIB: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547909A" w14:textId="77777777" w:rsidR="00F17A76" w:rsidRPr="00F7259C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</w:p>
        </w:tc>
      </w:tr>
      <w:tr w:rsidR="00E47AA3" w:rsidRPr="00F7259C" w14:paraId="23D992F6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44D5317D" w14:textId="77777777" w:rsidR="00E47AA3" w:rsidRPr="00F7259C" w:rsidRDefault="00E47AA3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  <w:r w:rsidRPr="00F7259C">
              <w:rPr>
                <w:rFonts w:asciiTheme="minorHAnsi" w:hAnsiTheme="minorHAnsi" w:cs="Arial"/>
                <w:vertAlign w:val="superscript"/>
                <w:lang w:val="sr-Cyrl-RS"/>
              </w:rPr>
              <w:t>*</w:t>
            </w:r>
            <w:r w:rsidRPr="00F7259C">
              <w:rPr>
                <w:rFonts w:asciiTheme="minorHAnsi" w:hAnsiTheme="minorHAnsi" w:cs="Arial"/>
                <w:lang w:val="sl-SI"/>
              </w:rPr>
              <w:t>JBKJS: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41D858F5" w14:textId="77777777" w:rsidR="00E47AA3" w:rsidRPr="00F7259C" w:rsidRDefault="00E47AA3" w:rsidP="006D270D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</w:p>
        </w:tc>
      </w:tr>
      <w:tr w:rsidR="00211E35" w:rsidRPr="00F7259C" w14:paraId="239BF332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6CE7A6AE" w14:textId="77777777" w:rsidR="00F17A76" w:rsidRPr="00F7259C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  <w:r w:rsidRPr="00F7259C">
              <w:rPr>
                <w:rFonts w:asciiTheme="minorHAnsi" w:hAnsiTheme="minorHAnsi" w:cs="Arial"/>
                <w:lang w:val="sl-SI"/>
              </w:rPr>
              <w:t>Ulica</w:t>
            </w:r>
            <w:r w:rsidR="00FF130B" w:rsidRPr="00F7259C">
              <w:rPr>
                <w:rFonts w:asciiTheme="minorHAnsi" w:hAnsiTheme="minorHAnsi" w:cs="Arial"/>
                <w:lang w:val="sl-SI"/>
              </w:rPr>
              <w:t xml:space="preserve"> i broj</w:t>
            </w:r>
            <w:r w:rsidRPr="00F7259C">
              <w:rPr>
                <w:rFonts w:asciiTheme="minorHAnsi" w:hAnsiTheme="minorHAnsi" w:cs="Arial"/>
                <w:lang w:val="sl-SI"/>
              </w:rPr>
              <w:t>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0DF24DB6" w14:textId="77777777" w:rsidR="00F17A76" w:rsidRPr="00F7259C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</w:p>
        </w:tc>
      </w:tr>
      <w:tr w:rsidR="00211E35" w:rsidRPr="00F7259C" w14:paraId="0B6A3A32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30CD81DB" w14:textId="77777777" w:rsidR="00F17A76" w:rsidRPr="00F7259C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r-Latn-CS"/>
              </w:rPr>
            </w:pPr>
            <w:r w:rsidRPr="00F7259C">
              <w:rPr>
                <w:rFonts w:asciiTheme="minorHAnsi" w:hAnsiTheme="minorHAnsi" w:cs="Arial"/>
                <w:lang w:val="sl-SI"/>
              </w:rPr>
              <w:t>Poštanski broj i grad: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56FB8D58" w14:textId="77777777" w:rsidR="00F17A76" w:rsidRPr="00F7259C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</w:p>
        </w:tc>
      </w:tr>
      <w:tr w:rsidR="00211E35" w:rsidRPr="00F7259C" w14:paraId="5CC73A53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05473FBF" w14:textId="77777777" w:rsidR="00F17A76" w:rsidRPr="00F7259C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  <w:r w:rsidRPr="00F7259C">
              <w:rPr>
                <w:rFonts w:asciiTheme="minorHAnsi" w:hAnsiTheme="minorHAnsi" w:cs="Arial"/>
                <w:lang w:val="sl-SI"/>
              </w:rPr>
              <w:t>Država: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96542FA" w14:textId="77777777" w:rsidR="00F17A76" w:rsidRPr="00F7259C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</w:p>
        </w:tc>
      </w:tr>
      <w:tr w:rsidR="00211E35" w:rsidRPr="00F7259C" w14:paraId="7EB46CB2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62156342" w14:textId="77777777" w:rsidR="00F17A76" w:rsidRPr="00F7259C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  <w:r w:rsidRPr="00F7259C">
              <w:rPr>
                <w:rFonts w:asciiTheme="minorHAnsi" w:hAnsiTheme="minorHAnsi" w:cs="Arial"/>
                <w:lang w:val="sl-SI"/>
              </w:rPr>
              <w:t>e-mail: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698DC466" w14:textId="77777777" w:rsidR="00F17A76" w:rsidRPr="00F7259C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r-Latn-RS"/>
              </w:rPr>
            </w:pPr>
          </w:p>
        </w:tc>
      </w:tr>
      <w:tr w:rsidR="00211E35" w:rsidRPr="00F7259C" w14:paraId="4E16E0F3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6ABADB3A" w14:textId="77777777" w:rsidR="00F17A76" w:rsidRPr="00F7259C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  <w:r w:rsidRPr="00F7259C">
              <w:rPr>
                <w:rFonts w:asciiTheme="minorHAnsi" w:hAnsiTheme="minorHAnsi" w:cs="Arial"/>
                <w:lang w:val="sl-SI"/>
              </w:rPr>
              <w:t>Tel: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D7935EF" w14:textId="77777777" w:rsidR="00F17A76" w:rsidRPr="00F7259C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</w:p>
        </w:tc>
      </w:tr>
      <w:tr w:rsidR="00C020AA" w:rsidRPr="00F7259C" w14:paraId="2239D8ED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5EC09CEC" w14:textId="77777777" w:rsidR="00C020AA" w:rsidRPr="00F7259C" w:rsidRDefault="00C020AA" w:rsidP="00A45043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  <w:r w:rsidRPr="00F7259C">
              <w:rPr>
                <w:rFonts w:asciiTheme="minorHAnsi" w:hAnsiTheme="minorHAnsi" w:cs="Arial"/>
                <w:lang w:val="sl-SI"/>
              </w:rPr>
              <w:t>NAPOMENA</w:t>
            </w:r>
            <w:r w:rsidR="00B74A24" w:rsidRPr="00F7259C">
              <w:rPr>
                <w:rFonts w:asciiTheme="minorHAnsi" w:hAnsiTheme="minorHAnsi" w:cs="Arial"/>
                <w:lang w:val="sl-SI"/>
              </w:rPr>
              <w:t xml:space="preserve"> </w:t>
            </w:r>
            <w:r w:rsidR="00A45043" w:rsidRPr="00F7259C">
              <w:rPr>
                <w:rFonts w:asciiTheme="minorHAnsi" w:hAnsiTheme="minorHAnsi" w:cs="Arial"/>
                <w:lang w:val="sl-SI"/>
              </w:rPr>
              <w:t xml:space="preserve">/ opšta ili ukoliko postoji </w:t>
            </w:r>
            <w:r w:rsidR="00B74A24" w:rsidRPr="00F7259C">
              <w:rPr>
                <w:rFonts w:asciiTheme="minorHAnsi" w:hAnsiTheme="minorHAnsi" w:cs="Arial"/>
                <w:lang w:val="sl-SI"/>
              </w:rPr>
              <w:t xml:space="preserve">u vezi </w:t>
            </w:r>
            <w:r w:rsidR="00A45043" w:rsidRPr="00F7259C">
              <w:rPr>
                <w:rFonts w:asciiTheme="minorHAnsi" w:hAnsiTheme="minorHAnsi" w:cs="Arial"/>
                <w:lang w:val="sl-SI"/>
              </w:rPr>
              <w:t>sa ishranom</w:t>
            </w:r>
            <w:r w:rsidR="00B74A24" w:rsidRPr="00F7259C">
              <w:rPr>
                <w:rFonts w:asciiTheme="minorHAnsi" w:hAnsiTheme="minorHAnsi" w:cs="Arial"/>
                <w:lang w:val="sl-SI"/>
              </w:rPr>
              <w:t xml:space="preserve"> (vegetarijanac, vegan, halal, alergije....)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E50F0FD" w14:textId="77777777" w:rsidR="00C020AA" w:rsidRPr="00F7259C" w:rsidRDefault="00C020AA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lang w:val="sl-SI"/>
              </w:rPr>
            </w:pPr>
          </w:p>
        </w:tc>
      </w:tr>
    </w:tbl>
    <w:p w14:paraId="2043CCB9" w14:textId="77777777" w:rsidR="00E47AA3" w:rsidRPr="00F7259C" w:rsidRDefault="00E47AA3" w:rsidP="00E47AA3">
      <w:pPr>
        <w:pStyle w:val="BodyTextIndent"/>
        <w:spacing w:after="0"/>
        <w:ind w:left="0"/>
        <w:jc w:val="both"/>
        <w:rPr>
          <w:rFonts w:asciiTheme="minorHAnsi" w:hAnsiTheme="minorHAnsi" w:cs="Arial"/>
          <w:color w:val="FF0000"/>
          <w:sz w:val="18"/>
          <w:lang w:val="sl-SI"/>
        </w:rPr>
      </w:pPr>
      <w:r w:rsidRPr="00F7259C">
        <w:rPr>
          <w:rFonts w:asciiTheme="minorHAnsi" w:hAnsiTheme="minorHAnsi" w:cs="Arial"/>
          <w:sz w:val="18"/>
          <w:lang w:val="sl-SI"/>
        </w:rPr>
        <w:t>*JBKJS (jedinstveni broj korisnika javnih sredstava) popunjavaju samo KJS (korisnik ja</w:t>
      </w:r>
      <w:r w:rsidR="00045C9E" w:rsidRPr="00F7259C">
        <w:rPr>
          <w:rFonts w:asciiTheme="minorHAnsi" w:hAnsiTheme="minorHAnsi" w:cs="Arial"/>
          <w:sz w:val="18"/>
          <w:lang w:val="sl-SI"/>
        </w:rPr>
        <w:t>v</w:t>
      </w:r>
      <w:r w:rsidRPr="00F7259C">
        <w:rPr>
          <w:rFonts w:asciiTheme="minorHAnsi" w:hAnsiTheme="minorHAnsi" w:cs="Arial"/>
          <w:sz w:val="18"/>
          <w:lang w:val="sl-SI"/>
        </w:rPr>
        <w:t>nih sredstava) kojima je isti dodeljen za rad u okviru KRT (konsolidovani račun trezora Republike Srbije).</w:t>
      </w:r>
    </w:p>
    <w:p w14:paraId="641199C4" w14:textId="77777777" w:rsidR="00E47AA3" w:rsidRPr="00F7259C" w:rsidRDefault="00E47AA3" w:rsidP="00C23CE1">
      <w:pPr>
        <w:pStyle w:val="BodyTextIndent"/>
        <w:spacing w:after="0"/>
        <w:ind w:left="0"/>
        <w:jc w:val="center"/>
        <w:rPr>
          <w:rFonts w:asciiTheme="minorHAnsi" w:hAnsiTheme="minorHAnsi" w:cs="Arial"/>
          <w:b/>
          <w:sz w:val="24"/>
          <w:szCs w:val="24"/>
          <w:lang w:val="sr-Cyrl-RS"/>
        </w:rPr>
      </w:pPr>
    </w:p>
    <w:p w14:paraId="1244D5C3" w14:textId="77777777" w:rsidR="004B7951" w:rsidRPr="00F7259C" w:rsidRDefault="004B7951" w:rsidP="004B7951">
      <w:pPr>
        <w:jc w:val="center"/>
        <w:rPr>
          <w:rFonts w:asciiTheme="minorHAnsi" w:hAnsiTheme="minorHAnsi"/>
          <w:b/>
          <w:color w:val="244061"/>
          <w:szCs w:val="18"/>
        </w:rPr>
      </w:pPr>
      <w:r w:rsidRPr="00F7259C">
        <w:rPr>
          <w:rFonts w:asciiTheme="minorHAnsi" w:hAnsiTheme="minorHAnsi"/>
          <w:b/>
          <w:color w:val="244061"/>
          <w:szCs w:val="18"/>
        </w:rPr>
        <w:t>KOTIZACIJA</w:t>
      </w:r>
      <w:r w:rsidR="000561E8" w:rsidRPr="00F7259C">
        <w:rPr>
          <w:rFonts w:asciiTheme="minorHAnsi" w:hAnsiTheme="minorHAnsi"/>
          <w:b/>
          <w:color w:val="244061"/>
          <w:szCs w:val="18"/>
        </w:rPr>
        <w:t xml:space="preserve"> SA UKLJUČENIM SMEŠTAJEM</w:t>
      </w:r>
    </w:p>
    <w:p w14:paraId="75C96058" w14:textId="77777777" w:rsidR="004B7951" w:rsidRPr="00F7259C" w:rsidRDefault="004B7951" w:rsidP="004B7951">
      <w:pPr>
        <w:rPr>
          <w:rFonts w:asciiTheme="minorHAnsi" w:hAnsiTheme="minorHAnsi"/>
          <w:color w:val="244061"/>
          <w:sz w:val="18"/>
          <w:szCs w:val="18"/>
        </w:rPr>
      </w:pPr>
    </w:p>
    <w:p w14:paraId="49820D40" w14:textId="6A879F4C" w:rsidR="004B7951" w:rsidRPr="00F7259C" w:rsidRDefault="004B7951" w:rsidP="00E36A2A">
      <w:pPr>
        <w:jc w:val="both"/>
        <w:rPr>
          <w:rFonts w:asciiTheme="minorHAnsi" w:hAnsiTheme="minorHAnsi"/>
          <w:sz w:val="18"/>
          <w:szCs w:val="18"/>
        </w:rPr>
      </w:pPr>
      <w:r w:rsidRPr="00F7259C">
        <w:rPr>
          <w:rFonts w:asciiTheme="minorHAnsi" w:hAnsiTheme="minorHAnsi"/>
          <w:sz w:val="18"/>
          <w:szCs w:val="18"/>
        </w:rPr>
        <w:t xml:space="preserve">Navedene cene kotizacije uključuju: </w:t>
      </w:r>
      <w:r w:rsidR="00E36A2A" w:rsidRPr="00F7259C">
        <w:rPr>
          <w:rFonts w:asciiTheme="minorHAnsi" w:hAnsiTheme="minorHAnsi"/>
          <w:sz w:val="18"/>
          <w:szCs w:val="18"/>
        </w:rPr>
        <w:t>smeštaj na bazi 2 puna pansiona (</w:t>
      </w:r>
      <w:r w:rsidR="000561E8" w:rsidRPr="00F7259C">
        <w:rPr>
          <w:rFonts w:asciiTheme="minorHAnsi" w:hAnsiTheme="minorHAnsi"/>
          <w:sz w:val="18"/>
          <w:szCs w:val="18"/>
        </w:rPr>
        <w:t>usluga počinje sa večerom 22. oktobra, a završava se sa ručkom 24. oktobra</w:t>
      </w:r>
      <w:r w:rsidR="00E36A2A" w:rsidRPr="00F7259C">
        <w:rPr>
          <w:rFonts w:asciiTheme="minorHAnsi" w:hAnsiTheme="minorHAnsi"/>
          <w:sz w:val="18"/>
          <w:szCs w:val="18"/>
        </w:rPr>
        <w:t xml:space="preserve">), koktel dobrodošlice, kafe pauze, svečanu večeru, </w:t>
      </w:r>
      <w:r w:rsidR="00A03BBB">
        <w:rPr>
          <w:rFonts w:asciiTheme="minorHAnsi" w:hAnsiTheme="minorHAnsi"/>
          <w:sz w:val="18"/>
          <w:szCs w:val="18"/>
        </w:rPr>
        <w:t xml:space="preserve"> sadržaje hotela (stoni tenis i bilijar), </w:t>
      </w:r>
      <w:r w:rsidR="00E36A2A" w:rsidRPr="00F7259C">
        <w:rPr>
          <w:rFonts w:asciiTheme="minorHAnsi" w:hAnsiTheme="minorHAnsi"/>
          <w:sz w:val="18"/>
          <w:szCs w:val="18"/>
        </w:rPr>
        <w:t xml:space="preserve">akreditaciju i prisustvo </w:t>
      </w:r>
      <w:r w:rsidR="001E68CB" w:rsidRPr="00F7259C">
        <w:rPr>
          <w:rFonts w:asciiTheme="minorHAnsi" w:hAnsiTheme="minorHAnsi"/>
          <w:sz w:val="18"/>
          <w:szCs w:val="18"/>
        </w:rPr>
        <w:t>izlaganjima i učešće u radionici</w:t>
      </w:r>
      <w:r w:rsidR="00E36A2A" w:rsidRPr="00F7259C">
        <w:rPr>
          <w:rFonts w:asciiTheme="minorHAnsi" w:hAnsiTheme="minorHAnsi"/>
          <w:sz w:val="18"/>
          <w:szCs w:val="18"/>
        </w:rPr>
        <w:t xml:space="preserve">, </w:t>
      </w:r>
      <w:r w:rsidR="001E68CB" w:rsidRPr="00F7259C">
        <w:rPr>
          <w:rFonts w:asciiTheme="minorHAnsi" w:hAnsiTheme="minorHAnsi"/>
          <w:sz w:val="18"/>
          <w:szCs w:val="18"/>
        </w:rPr>
        <w:t>Zbornik radova</w:t>
      </w:r>
      <w:r w:rsidR="00E36A2A" w:rsidRPr="00F7259C">
        <w:rPr>
          <w:rFonts w:asciiTheme="minorHAnsi" w:hAnsiTheme="minorHAnsi"/>
          <w:sz w:val="18"/>
          <w:szCs w:val="18"/>
        </w:rPr>
        <w:t xml:space="preserve">, </w:t>
      </w:r>
      <w:r w:rsidR="00BC0C1B" w:rsidRPr="00F7259C">
        <w:rPr>
          <w:rFonts w:asciiTheme="minorHAnsi" w:hAnsiTheme="minorHAnsi"/>
          <w:sz w:val="18"/>
          <w:szCs w:val="18"/>
        </w:rPr>
        <w:t>sertifikat</w:t>
      </w:r>
      <w:r w:rsidR="00E36A2A" w:rsidRPr="00F7259C">
        <w:rPr>
          <w:rFonts w:asciiTheme="minorHAnsi" w:hAnsiTheme="minorHAnsi"/>
          <w:sz w:val="18"/>
          <w:szCs w:val="18"/>
        </w:rPr>
        <w:t xml:space="preserve"> o učešću.</w:t>
      </w:r>
    </w:p>
    <w:p w14:paraId="1D431EB4" w14:textId="77777777" w:rsidR="00045C9E" w:rsidRPr="00F7259C" w:rsidRDefault="00045C9E" w:rsidP="004B7951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4962" w:type="pct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71"/>
        <w:gridCol w:w="2494"/>
        <w:gridCol w:w="2125"/>
        <w:gridCol w:w="1986"/>
        <w:gridCol w:w="1984"/>
        <w:gridCol w:w="596"/>
      </w:tblGrid>
      <w:tr w:rsidR="001E68CB" w:rsidRPr="00F7259C" w14:paraId="3735BD04" w14:textId="77777777" w:rsidTr="00F7259C">
        <w:trPr>
          <w:trHeight w:val="529"/>
        </w:trPr>
        <w:tc>
          <w:tcPr>
            <w:tcW w:w="1499" w:type="pct"/>
            <w:gridSpan w:val="2"/>
            <w:tcBorders>
              <w:top w:val="single" w:sz="4" w:space="0" w:color="DBE5F1"/>
              <w:left w:val="single" w:sz="4" w:space="0" w:color="DBE5F1"/>
              <w:right w:val="single" w:sz="4" w:space="0" w:color="FFFFFF"/>
            </w:tcBorders>
            <w:shd w:val="clear" w:color="auto" w:fill="D9DDDD"/>
            <w:vAlign w:val="center"/>
          </w:tcPr>
          <w:p w14:paraId="32FD99B0" w14:textId="77777777" w:rsidR="001E68CB" w:rsidRPr="00F7259C" w:rsidRDefault="001E68CB" w:rsidP="001E68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7259C">
              <w:rPr>
                <w:rFonts w:asciiTheme="minorHAnsi" w:hAnsiTheme="minorHAnsi"/>
                <w:b/>
                <w:sz w:val="20"/>
                <w:szCs w:val="20"/>
              </w:rPr>
              <w:t xml:space="preserve">Kategorije sa uključenim smeštajem u hotelu </w:t>
            </w:r>
            <w:r w:rsidR="000561E8" w:rsidRPr="00F7259C">
              <w:rPr>
                <w:rFonts w:asciiTheme="minorHAnsi" w:hAnsiTheme="minorHAnsi"/>
                <w:b/>
                <w:sz w:val="20"/>
                <w:szCs w:val="20"/>
              </w:rPr>
              <w:t>Hammeum</w:t>
            </w:r>
          </w:p>
        </w:tc>
        <w:tc>
          <w:tcPr>
            <w:tcW w:w="1112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FFFFFF"/>
            </w:tcBorders>
            <w:shd w:val="clear" w:color="auto" w:fill="D9DDDD"/>
            <w:vAlign w:val="center"/>
          </w:tcPr>
          <w:p w14:paraId="45FDB48D" w14:textId="77777777" w:rsidR="001E68CB" w:rsidRPr="00F7259C" w:rsidRDefault="001E68CB" w:rsidP="00F037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7259C">
              <w:rPr>
                <w:rFonts w:asciiTheme="minorHAnsi" w:hAnsiTheme="minorHAnsi"/>
                <w:b/>
                <w:sz w:val="20"/>
                <w:szCs w:val="20"/>
              </w:rPr>
              <w:t>Tip sobe</w:t>
            </w:r>
          </w:p>
        </w:tc>
        <w:tc>
          <w:tcPr>
            <w:tcW w:w="1039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FFFFFF"/>
            </w:tcBorders>
            <w:shd w:val="clear" w:color="auto" w:fill="D9DDDD"/>
            <w:vAlign w:val="center"/>
          </w:tcPr>
          <w:p w14:paraId="3104673B" w14:textId="77777777" w:rsidR="001E68CB" w:rsidRPr="00F7259C" w:rsidRDefault="00BC0C1B" w:rsidP="002F6F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7259C">
              <w:rPr>
                <w:rFonts w:asciiTheme="minorHAnsi" w:hAnsiTheme="minorHAnsi"/>
                <w:b/>
                <w:sz w:val="20"/>
                <w:szCs w:val="20"/>
              </w:rPr>
              <w:t>Cena (RSD / EUR) za uplate do 30.09.2020</w:t>
            </w:r>
          </w:p>
        </w:tc>
        <w:tc>
          <w:tcPr>
            <w:tcW w:w="1038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FFFFFF"/>
            </w:tcBorders>
            <w:shd w:val="clear" w:color="auto" w:fill="D9DDDD"/>
            <w:vAlign w:val="center"/>
          </w:tcPr>
          <w:p w14:paraId="10F90C64" w14:textId="77777777" w:rsidR="001E68CB" w:rsidRPr="00F7259C" w:rsidRDefault="00BC0C1B" w:rsidP="002F6F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7259C">
              <w:rPr>
                <w:rFonts w:asciiTheme="minorHAnsi" w:hAnsiTheme="minorHAnsi"/>
                <w:b/>
                <w:sz w:val="20"/>
                <w:szCs w:val="20"/>
              </w:rPr>
              <w:t>Cena (RSD / EUR) za uplate od 01.10.2020</w:t>
            </w:r>
          </w:p>
        </w:tc>
        <w:tc>
          <w:tcPr>
            <w:tcW w:w="312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DBE5F1"/>
            </w:tcBorders>
            <w:shd w:val="clear" w:color="auto" w:fill="D9DDDD"/>
            <w:vAlign w:val="center"/>
          </w:tcPr>
          <w:p w14:paraId="3D5D1685" w14:textId="77777777" w:rsidR="001E68CB" w:rsidRPr="00F7259C" w:rsidRDefault="001E68CB" w:rsidP="00F037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7259C">
              <w:rPr>
                <w:rFonts w:asciiTheme="minorHAnsi" w:hAnsiTheme="minorHAnsi"/>
                <w:b/>
                <w:sz w:val="20"/>
                <w:szCs w:val="20"/>
              </w:rPr>
              <w:t>Broj</w:t>
            </w:r>
          </w:p>
        </w:tc>
      </w:tr>
      <w:tr w:rsidR="00BC0C1B" w:rsidRPr="00F7259C" w14:paraId="369FFE7A" w14:textId="77777777" w:rsidTr="00F7259C">
        <w:trPr>
          <w:trHeight w:val="268"/>
        </w:trPr>
        <w:tc>
          <w:tcPr>
            <w:tcW w:w="194" w:type="pct"/>
            <w:vMerge w:val="restart"/>
            <w:tcBorders>
              <w:top w:val="single" w:sz="4" w:space="0" w:color="DBE5F1"/>
            </w:tcBorders>
            <w:vAlign w:val="center"/>
          </w:tcPr>
          <w:p w14:paraId="23A10DFC" w14:textId="77777777" w:rsidR="001E68CB" w:rsidRPr="00F7259C" w:rsidRDefault="001E68CB" w:rsidP="00F037C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7259C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1305" w:type="pct"/>
            <w:vMerge w:val="restart"/>
            <w:tcBorders>
              <w:top w:val="single" w:sz="4" w:space="0" w:color="DBE5F1"/>
            </w:tcBorders>
            <w:vAlign w:val="center"/>
          </w:tcPr>
          <w:p w14:paraId="74A2339E" w14:textId="77777777" w:rsidR="001E68CB" w:rsidRPr="00F7259C" w:rsidRDefault="001E68CB" w:rsidP="001C5C38">
            <w:pPr>
              <w:rPr>
                <w:rFonts w:asciiTheme="minorHAnsi" w:hAnsiTheme="minorHAnsi"/>
                <w:sz w:val="20"/>
                <w:szCs w:val="18"/>
              </w:rPr>
            </w:pPr>
            <w:r w:rsidRPr="00F7259C">
              <w:rPr>
                <w:rFonts w:asciiTheme="minorHAnsi" w:hAnsiTheme="minorHAnsi"/>
                <w:sz w:val="20"/>
                <w:szCs w:val="18"/>
              </w:rPr>
              <w:t>Učesnici Simpozijuma</w:t>
            </w:r>
          </w:p>
        </w:tc>
        <w:tc>
          <w:tcPr>
            <w:tcW w:w="1112" w:type="pct"/>
            <w:tcBorders>
              <w:top w:val="single" w:sz="4" w:space="0" w:color="DBE5F1"/>
            </w:tcBorders>
            <w:vAlign w:val="center"/>
          </w:tcPr>
          <w:p w14:paraId="0DA321A6" w14:textId="4354FB52" w:rsidR="001E68CB" w:rsidRPr="00F7259C" w:rsidRDefault="00EA2D8F" w:rsidP="001E68CB">
            <w:pPr>
              <w:rPr>
                <w:rFonts w:asciiTheme="minorHAnsi" w:hAnsiTheme="minorHAnsi" w:cs="Calibri"/>
                <w:sz w:val="20"/>
                <w:szCs w:val="20"/>
              </w:rPr>
            </w:pPr>
            <w:hyperlink r:id="rId9" w:history="1">
              <w:r w:rsidR="001E68CB" w:rsidRPr="00A03BBB">
                <w:rPr>
                  <w:rStyle w:val="Hyperlink"/>
                  <w:rFonts w:asciiTheme="minorHAnsi" w:hAnsiTheme="minorHAnsi" w:cs="Calibri"/>
                  <w:sz w:val="20"/>
                  <w:szCs w:val="20"/>
                </w:rPr>
                <w:t>jednokrevetna</w:t>
              </w:r>
            </w:hyperlink>
          </w:p>
        </w:tc>
        <w:tc>
          <w:tcPr>
            <w:tcW w:w="1039" w:type="pct"/>
            <w:tcBorders>
              <w:top w:val="single" w:sz="4" w:space="0" w:color="DBE5F1"/>
            </w:tcBorders>
            <w:vAlign w:val="center"/>
          </w:tcPr>
          <w:p w14:paraId="464E8A7D" w14:textId="77777777" w:rsidR="001E68CB" w:rsidRPr="00EA2D8F" w:rsidRDefault="00BC0C1B" w:rsidP="00CE65B5">
            <w:pPr>
              <w:jc w:val="center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  <w:r w:rsidRPr="00EA2D8F"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  <w:t>18.000,00 / 155,00</w:t>
            </w:r>
          </w:p>
        </w:tc>
        <w:tc>
          <w:tcPr>
            <w:tcW w:w="1038" w:type="pct"/>
            <w:tcBorders>
              <w:top w:val="single" w:sz="4" w:space="0" w:color="DBE5F1"/>
            </w:tcBorders>
            <w:vAlign w:val="center"/>
          </w:tcPr>
          <w:p w14:paraId="4E23A531" w14:textId="77777777" w:rsidR="001E68CB" w:rsidRPr="00F7259C" w:rsidRDefault="00BC0C1B" w:rsidP="00CE65B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7259C">
              <w:rPr>
                <w:rFonts w:asciiTheme="minorHAnsi" w:hAnsiTheme="minorHAnsi" w:cs="Calibri"/>
                <w:sz w:val="20"/>
                <w:szCs w:val="20"/>
              </w:rPr>
              <w:t>21.000,00 / 180,00</w:t>
            </w:r>
          </w:p>
        </w:tc>
        <w:tc>
          <w:tcPr>
            <w:tcW w:w="312" w:type="pct"/>
            <w:tcBorders>
              <w:top w:val="single" w:sz="4" w:space="0" w:color="DBE5F1"/>
            </w:tcBorders>
            <w:vAlign w:val="center"/>
          </w:tcPr>
          <w:p w14:paraId="48852317" w14:textId="77777777" w:rsidR="001E68CB" w:rsidRPr="00F7259C" w:rsidRDefault="001E68CB" w:rsidP="00F037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C0C1B" w:rsidRPr="00F7259C" w14:paraId="58315080" w14:textId="77777777" w:rsidTr="00F7259C">
        <w:trPr>
          <w:trHeight w:val="273"/>
        </w:trPr>
        <w:tc>
          <w:tcPr>
            <w:tcW w:w="194" w:type="pct"/>
            <w:vMerge/>
            <w:tcBorders>
              <w:top w:val="single" w:sz="4" w:space="0" w:color="DBE5F1"/>
            </w:tcBorders>
            <w:vAlign w:val="center"/>
          </w:tcPr>
          <w:p w14:paraId="32F24EFC" w14:textId="77777777" w:rsidR="001E68CB" w:rsidRPr="00F7259C" w:rsidRDefault="001E68CB" w:rsidP="00F037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05" w:type="pct"/>
            <w:vMerge/>
            <w:tcBorders>
              <w:top w:val="single" w:sz="4" w:space="0" w:color="DBE5F1"/>
            </w:tcBorders>
            <w:vAlign w:val="center"/>
          </w:tcPr>
          <w:p w14:paraId="14CCEA06" w14:textId="77777777" w:rsidR="001E68CB" w:rsidRPr="00F7259C" w:rsidRDefault="001E68CB" w:rsidP="00F037C2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112" w:type="pct"/>
            <w:tcBorders>
              <w:top w:val="single" w:sz="4" w:space="0" w:color="DBE5F1"/>
            </w:tcBorders>
            <w:vAlign w:val="center"/>
          </w:tcPr>
          <w:p w14:paraId="143A9ECE" w14:textId="5EB811BE" w:rsidR="001E68CB" w:rsidRPr="00F7259C" w:rsidRDefault="00EA2D8F" w:rsidP="001E68CB">
            <w:pPr>
              <w:rPr>
                <w:rFonts w:asciiTheme="minorHAnsi" w:hAnsiTheme="minorHAnsi" w:cs="Calibri"/>
                <w:sz w:val="20"/>
                <w:szCs w:val="20"/>
              </w:rPr>
            </w:pPr>
            <w:hyperlink r:id="rId10" w:history="1">
              <w:r w:rsidR="001E68CB" w:rsidRPr="00A03BBB">
                <w:rPr>
                  <w:rStyle w:val="Hyperlink"/>
                  <w:rFonts w:asciiTheme="minorHAnsi" w:hAnsiTheme="minorHAnsi" w:cs="Calibri"/>
                  <w:sz w:val="20"/>
                  <w:szCs w:val="20"/>
                </w:rPr>
                <w:t>dvokrevetna (po osobi)</w:t>
              </w:r>
            </w:hyperlink>
          </w:p>
        </w:tc>
        <w:tc>
          <w:tcPr>
            <w:tcW w:w="1039" w:type="pct"/>
            <w:tcBorders>
              <w:top w:val="single" w:sz="4" w:space="0" w:color="DBE5F1"/>
            </w:tcBorders>
            <w:vAlign w:val="center"/>
          </w:tcPr>
          <w:p w14:paraId="27EB0846" w14:textId="77777777" w:rsidR="001E68CB" w:rsidRPr="00EA2D8F" w:rsidRDefault="00BC0C1B" w:rsidP="00CE65B5">
            <w:pPr>
              <w:jc w:val="center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  <w:r w:rsidRPr="00EA2D8F"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  <w:t>15.500,00 / 130,00</w:t>
            </w:r>
          </w:p>
        </w:tc>
        <w:tc>
          <w:tcPr>
            <w:tcW w:w="1038" w:type="pct"/>
            <w:tcBorders>
              <w:top w:val="single" w:sz="4" w:space="0" w:color="DBE5F1"/>
            </w:tcBorders>
            <w:vAlign w:val="center"/>
          </w:tcPr>
          <w:p w14:paraId="7EA92B2F" w14:textId="77777777" w:rsidR="001E68CB" w:rsidRPr="00F7259C" w:rsidRDefault="00BC0C1B" w:rsidP="00CE65B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7259C">
              <w:rPr>
                <w:rFonts w:asciiTheme="minorHAnsi" w:hAnsiTheme="minorHAnsi" w:cs="Calibri"/>
                <w:sz w:val="20"/>
                <w:szCs w:val="20"/>
              </w:rPr>
              <w:t>18.500,00 / 160,00</w:t>
            </w:r>
          </w:p>
        </w:tc>
        <w:tc>
          <w:tcPr>
            <w:tcW w:w="312" w:type="pct"/>
            <w:tcBorders>
              <w:top w:val="single" w:sz="4" w:space="0" w:color="DBE5F1"/>
            </w:tcBorders>
            <w:vAlign w:val="center"/>
          </w:tcPr>
          <w:p w14:paraId="3AEAAE66" w14:textId="77777777" w:rsidR="001E68CB" w:rsidRPr="00F7259C" w:rsidRDefault="001E68CB" w:rsidP="00F037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C0C1B" w:rsidRPr="00F7259C" w14:paraId="1FB0532D" w14:textId="77777777" w:rsidTr="00F7259C">
        <w:trPr>
          <w:trHeight w:val="281"/>
        </w:trPr>
        <w:tc>
          <w:tcPr>
            <w:tcW w:w="194" w:type="pct"/>
            <w:vMerge w:val="restart"/>
            <w:vAlign w:val="center"/>
          </w:tcPr>
          <w:p w14:paraId="76EA2958" w14:textId="77777777" w:rsidR="001E68CB" w:rsidRPr="00F7259C" w:rsidRDefault="001E68CB" w:rsidP="00F037C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7259C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1305" w:type="pct"/>
            <w:vMerge w:val="restart"/>
            <w:vAlign w:val="center"/>
          </w:tcPr>
          <w:p w14:paraId="104115EC" w14:textId="77777777" w:rsidR="001E68CB" w:rsidRPr="00F7259C" w:rsidRDefault="001E68CB" w:rsidP="00F037C2">
            <w:pPr>
              <w:rPr>
                <w:rFonts w:asciiTheme="minorHAnsi" w:hAnsiTheme="minorHAnsi"/>
                <w:sz w:val="20"/>
                <w:szCs w:val="18"/>
              </w:rPr>
            </w:pPr>
            <w:r w:rsidRPr="00F7259C">
              <w:rPr>
                <w:rFonts w:asciiTheme="minorHAnsi" w:hAnsiTheme="minorHAnsi"/>
                <w:sz w:val="20"/>
                <w:szCs w:val="18"/>
              </w:rPr>
              <w:t>Sudije, tužioci i autori radova</w:t>
            </w:r>
          </w:p>
        </w:tc>
        <w:tc>
          <w:tcPr>
            <w:tcW w:w="1112" w:type="pct"/>
            <w:vAlign w:val="center"/>
          </w:tcPr>
          <w:p w14:paraId="2BF2C970" w14:textId="0007DE71" w:rsidR="001E68CB" w:rsidRPr="00F7259C" w:rsidRDefault="00EA2D8F" w:rsidP="001E68CB">
            <w:pPr>
              <w:rPr>
                <w:rFonts w:asciiTheme="minorHAnsi" w:hAnsiTheme="minorHAnsi" w:cs="Calibri"/>
                <w:sz w:val="20"/>
                <w:szCs w:val="20"/>
              </w:rPr>
            </w:pPr>
            <w:hyperlink r:id="rId11" w:history="1">
              <w:r w:rsidR="001E68CB" w:rsidRPr="00A03BBB">
                <w:rPr>
                  <w:rStyle w:val="Hyperlink"/>
                  <w:rFonts w:asciiTheme="minorHAnsi" w:hAnsiTheme="minorHAnsi" w:cs="Calibri"/>
                  <w:sz w:val="20"/>
                  <w:szCs w:val="20"/>
                </w:rPr>
                <w:t>jednokrevetna</w:t>
              </w:r>
            </w:hyperlink>
          </w:p>
        </w:tc>
        <w:tc>
          <w:tcPr>
            <w:tcW w:w="1039" w:type="pct"/>
            <w:vAlign w:val="center"/>
          </w:tcPr>
          <w:p w14:paraId="1C26AB33" w14:textId="77777777" w:rsidR="001E68CB" w:rsidRPr="00EA2D8F" w:rsidRDefault="00BC0C1B" w:rsidP="00CE65B5">
            <w:pPr>
              <w:jc w:val="center"/>
              <w:rPr>
                <w:rFonts w:asciiTheme="minorHAnsi" w:hAnsiTheme="minorHAnsi" w:cs="Calibri"/>
                <w:strike/>
                <w:color w:val="FF0000"/>
                <w:sz w:val="20"/>
                <w:szCs w:val="20"/>
                <w:highlight w:val="yellow"/>
              </w:rPr>
            </w:pPr>
            <w:r w:rsidRPr="00EA2D8F"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  <w:t>12.000,00 / 105,00</w:t>
            </w:r>
          </w:p>
        </w:tc>
        <w:tc>
          <w:tcPr>
            <w:tcW w:w="1038" w:type="pct"/>
            <w:vAlign w:val="center"/>
          </w:tcPr>
          <w:p w14:paraId="12829162" w14:textId="77777777" w:rsidR="001E68CB" w:rsidRPr="00F7259C" w:rsidRDefault="00BC0C1B" w:rsidP="00CE65B5">
            <w:pPr>
              <w:jc w:val="center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F7259C">
              <w:rPr>
                <w:rFonts w:asciiTheme="minorHAnsi" w:hAnsiTheme="minorHAnsi" w:cs="Calibri"/>
                <w:sz w:val="20"/>
                <w:szCs w:val="20"/>
              </w:rPr>
              <w:t>13.000,00 / 115,00</w:t>
            </w:r>
          </w:p>
        </w:tc>
        <w:tc>
          <w:tcPr>
            <w:tcW w:w="312" w:type="pct"/>
            <w:vAlign w:val="center"/>
          </w:tcPr>
          <w:p w14:paraId="36100583" w14:textId="77777777" w:rsidR="001E68CB" w:rsidRPr="00F7259C" w:rsidRDefault="001E68CB" w:rsidP="00F037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C0C1B" w:rsidRPr="00F7259C" w14:paraId="01C59968" w14:textId="77777777" w:rsidTr="00F7259C">
        <w:trPr>
          <w:trHeight w:val="286"/>
        </w:trPr>
        <w:tc>
          <w:tcPr>
            <w:tcW w:w="194" w:type="pct"/>
            <w:vMerge/>
            <w:vAlign w:val="center"/>
          </w:tcPr>
          <w:p w14:paraId="4A739DFE" w14:textId="77777777" w:rsidR="001E68CB" w:rsidRPr="00F7259C" w:rsidRDefault="001E68CB" w:rsidP="00F037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05" w:type="pct"/>
            <w:vMerge/>
            <w:vAlign w:val="center"/>
          </w:tcPr>
          <w:p w14:paraId="5080FF66" w14:textId="77777777" w:rsidR="001E68CB" w:rsidRPr="00F7259C" w:rsidRDefault="001E68CB" w:rsidP="00F037C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2" w:type="pct"/>
            <w:vAlign w:val="center"/>
          </w:tcPr>
          <w:p w14:paraId="7FD2DBFE" w14:textId="6AF9DD8B" w:rsidR="001E68CB" w:rsidRPr="00F7259C" w:rsidRDefault="00EA2D8F" w:rsidP="001E68CB">
            <w:pPr>
              <w:rPr>
                <w:rFonts w:asciiTheme="minorHAnsi" w:hAnsiTheme="minorHAnsi" w:cs="Calibri"/>
                <w:sz w:val="20"/>
                <w:szCs w:val="20"/>
              </w:rPr>
            </w:pPr>
            <w:hyperlink r:id="rId12" w:history="1">
              <w:r w:rsidR="001E68CB" w:rsidRPr="00A03BBB">
                <w:rPr>
                  <w:rStyle w:val="Hyperlink"/>
                  <w:rFonts w:asciiTheme="minorHAnsi" w:hAnsiTheme="minorHAnsi" w:cs="Calibri"/>
                  <w:sz w:val="20"/>
                  <w:szCs w:val="20"/>
                </w:rPr>
                <w:t>dvokrevetna (po osobi)</w:t>
              </w:r>
            </w:hyperlink>
          </w:p>
        </w:tc>
        <w:tc>
          <w:tcPr>
            <w:tcW w:w="1039" w:type="pct"/>
            <w:vAlign w:val="center"/>
          </w:tcPr>
          <w:p w14:paraId="574EADB6" w14:textId="77777777" w:rsidR="001E68CB" w:rsidRPr="00EA2D8F" w:rsidRDefault="00BC0C1B" w:rsidP="00CE65B5">
            <w:pPr>
              <w:jc w:val="center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  <w:r w:rsidRPr="00EA2D8F"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  <w:t>9.500,00 / 80,00</w:t>
            </w:r>
          </w:p>
        </w:tc>
        <w:tc>
          <w:tcPr>
            <w:tcW w:w="1038" w:type="pct"/>
            <w:vAlign w:val="center"/>
          </w:tcPr>
          <w:p w14:paraId="006B0480" w14:textId="77777777" w:rsidR="001E68CB" w:rsidRPr="00F7259C" w:rsidRDefault="00BC0C1B" w:rsidP="00CE65B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7259C">
              <w:rPr>
                <w:rFonts w:asciiTheme="minorHAnsi" w:hAnsiTheme="minorHAnsi" w:cs="Calibri"/>
                <w:sz w:val="20"/>
                <w:szCs w:val="20"/>
              </w:rPr>
              <w:t>10.500,00 / 90,00</w:t>
            </w:r>
          </w:p>
        </w:tc>
        <w:tc>
          <w:tcPr>
            <w:tcW w:w="312" w:type="pct"/>
            <w:vAlign w:val="center"/>
          </w:tcPr>
          <w:p w14:paraId="24984CC3" w14:textId="77777777" w:rsidR="001E68CB" w:rsidRPr="00F7259C" w:rsidRDefault="001E68CB" w:rsidP="00F037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149ACB1E" w14:textId="77777777" w:rsidR="000561E8" w:rsidRPr="00F7259C" w:rsidRDefault="000561E8" w:rsidP="000561E8">
      <w:pPr>
        <w:jc w:val="center"/>
        <w:rPr>
          <w:rFonts w:asciiTheme="minorHAnsi" w:hAnsiTheme="minorHAnsi"/>
          <w:b/>
          <w:color w:val="244061"/>
          <w:szCs w:val="18"/>
        </w:rPr>
      </w:pPr>
    </w:p>
    <w:p w14:paraId="116EECB2" w14:textId="6E823247" w:rsidR="000561E8" w:rsidRPr="00F7259C" w:rsidRDefault="000561E8" w:rsidP="000561E8">
      <w:pPr>
        <w:jc w:val="center"/>
        <w:rPr>
          <w:rFonts w:asciiTheme="minorHAnsi" w:hAnsiTheme="minorHAnsi"/>
          <w:b/>
          <w:color w:val="244061"/>
          <w:szCs w:val="18"/>
        </w:rPr>
      </w:pPr>
      <w:r w:rsidRPr="00F7259C">
        <w:rPr>
          <w:rFonts w:asciiTheme="minorHAnsi" w:hAnsiTheme="minorHAnsi"/>
          <w:b/>
          <w:color w:val="244061"/>
          <w:szCs w:val="18"/>
        </w:rPr>
        <w:t>KOTIZACIJA BEZ</w:t>
      </w:r>
      <w:r w:rsidR="00A11C0C">
        <w:rPr>
          <w:rFonts w:asciiTheme="minorHAnsi" w:hAnsiTheme="minorHAnsi"/>
          <w:b/>
          <w:color w:val="244061"/>
          <w:szCs w:val="18"/>
        </w:rPr>
        <w:t xml:space="preserve"> </w:t>
      </w:r>
      <w:r w:rsidRPr="00F7259C">
        <w:rPr>
          <w:rFonts w:asciiTheme="minorHAnsi" w:hAnsiTheme="minorHAnsi"/>
          <w:b/>
          <w:color w:val="244061"/>
          <w:szCs w:val="18"/>
        </w:rPr>
        <w:t>UKLJUČENOG SMEŠTAJA</w:t>
      </w:r>
    </w:p>
    <w:p w14:paraId="677B30A1" w14:textId="77777777" w:rsidR="000561E8" w:rsidRPr="00F7259C" w:rsidRDefault="000561E8" w:rsidP="000561E8">
      <w:pPr>
        <w:rPr>
          <w:rFonts w:asciiTheme="minorHAnsi" w:hAnsiTheme="minorHAnsi"/>
          <w:color w:val="244061"/>
          <w:sz w:val="18"/>
          <w:szCs w:val="18"/>
        </w:rPr>
      </w:pPr>
    </w:p>
    <w:p w14:paraId="7C058F60" w14:textId="77777777" w:rsidR="000561E8" w:rsidRPr="00F7259C" w:rsidRDefault="000561E8" w:rsidP="000561E8">
      <w:pPr>
        <w:jc w:val="both"/>
        <w:rPr>
          <w:rFonts w:asciiTheme="minorHAnsi" w:hAnsiTheme="minorHAnsi"/>
          <w:sz w:val="18"/>
          <w:szCs w:val="18"/>
        </w:rPr>
      </w:pPr>
      <w:r w:rsidRPr="00F7259C">
        <w:rPr>
          <w:rFonts w:asciiTheme="minorHAnsi" w:hAnsiTheme="minorHAnsi"/>
          <w:sz w:val="18"/>
          <w:szCs w:val="18"/>
        </w:rPr>
        <w:t>Navedene cene kotizacije uključuju: koktel dobrodošlice, kafe pauze, svečanu večeru, akreditaciju i prisustvo izlaganjima i učešće u radionici, Zbornik radova, sertifikat o učešću.</w:t>
      </w:r>
    </w:p>
    <w:p w14:paraId="7C5A5A32" w14:textId="77777777" w:rsidR="00E36A2A" w:rsidRPr="00F7259C" w:rsidRDefault="00E36A2A">
      <w:pPr>
        <w:rPr>
          <w:rFonts w:asciiTheme="minorHAnsi" w:hAnsiTheme="minorHAnsi"/>
          <w:sz w:val="18"/>
          <w:szCs w:val="22"/>
        </w:rPr>
      </w:pPr>
    </w:p>
    <w:tbl>
      <w:tblPr>
        <w:tblW w:w="4962" w:type="pct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67"/>
        <w:gridCol w:w="4623"/>
        <w:gridCol w:w="1986"/>
        <w:gridCol w:w="1984"/>
        <w:gridCol w:w="596"/>
      </w:tblGrid>
      <w:tr w:rsidR="00D3674B" w:rsidRPr="00F7259C" w14:paraId="0858740F" w14:textId="77777777" w:rsidTr="00F7259C">
        <w:trPr>
          <w:trHeight w:val="527"/>
        </w:trPr>
        <w:tc>
          <w:tcPr>
            <w:tcW w:w="2610" w:type="pct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FFFFFF"/>
            </w:tcBorders>
            <w:shd w:val="clear" w:color="auto" w:fill="D9DDDD"/>
            <w:vAlign w:val="center"/>
          </w:tcPr>
          <w:p w14:paraId="314327FA" w14:textId="77777777" w:rsidR="00727C13" w:rsidRPr="00F7259C" w:rsidRDefault="00727C13" w:rsidP="00727C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7259C">
              <w:rPr>
                <w:rFonts w:asciiTheme="minorHAnsi" w:hAnsiTheme="minorHAnsi"/>
                <w:b/>
                <w:sz w:val="20"/>
                <w:szCs w:val="20"/>
              </w:rPr>
              <w:t>Kategorije bez uključenog smeštaja</w:t>
            </w:r>
          </w:p>
        </w:tc>
        <w:tc>
          <w:tcPr>
            <w:tcW w:w="1039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FFFFFF"/>
            </w:tcBorders>
            <w:shd w:val="clear" w:color="auto" w:fill="D9DDDD"/>
            <w:vAlign w:val="center"/>
          </w:tcPr>
          <w:p w14:paraId="78616660" w14:textId="77777777" w:rsidR="00727C13" w:rsidRPr="00F7259C" w:rsidRDefault="00D3674B" w:rsidP="002F6F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7259C">
              <w:rPr>
                <w:rFonts w:asciiTheme="minorHAnsi" w:hAnsiTheme="minorHAnsi"/>
                <w:b/>
                <w:sz w:val="20"/>
                <w:szCs w:val="20"/>
              </w:rPr>
              <w:t>Cena (RSD / EUR) za uplate do 30.09.2020</w:t>
            </w:r>
          </w:p>
        </w:tc>
        <w:tc>
          <w:tcPr>
            <w:tcW w:w="1038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FFFFFF"/>
            </w:tcBorders>
            <w:shd w:val="clear" w:color="auto" w:fill="D9DDDD"/>
            <w:vAlign w:val="center"/>
          </w:tcPr>
          <w:p w14:paraId="4BA178CB" w14:textId="77777777" w:rsidR="00727C13" w:rsidRPr="00F7259C" w:rsidRDefault="00D3674B" w:rsidP="002F6F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7259C">
              <w:rPr>
                <w:rFonts w:asciiTheme="minorHAnsi" w:hAnsiTheme="minorHAnsi"/>
                <w:b/>
                <w:sz w:val="20"/>
                <w:szCs w:val="20"/>
              </w:rPr>
              <w:t>Cena (RSD / EUR) za uplate od 01.10.2020</w:t>
            </w:r>
          </w:p>
        </w:tc>
        <w:tc>
          <w:tcPr>
            <w:tcW w:w="312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DBE5F1"/>
            </w:tcBorders>
            <w:shd w:val="clear" w:color="auto" w:fill="D9DDDD"/>
            <w:vAlign w:val="center"/>
          </w:tcPr>
          <w:p w14:paraId="0CA3F0C5" w14:textId="77777777" w:rsidR="00727C13" w:rsidRPr="00F7259C" w:rsidRDefault="00727C13" w:rsidP="002F6F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7259C">
              <w:rPr>
                <w:rFonts w:asciiTheme="minorHAnsi" w:hAnsiTheme="minorHAnsi"/>
                <w:b/>
                <w:sz w:val="20"/>
                <w:szCs w:val="20"/>
              </w:rPr>
              <w:t>Broj</w:t>
            </w:r>
          </w:p>
        </w:tc>
      </w:tr>
      <w:tr w:rsidR="00D3674B" w:rsidRPr="00F7259C" w14:paraId="556F9107" w14:textId="77777777" w:rsidTr="00F7259C">
        <w:trPr>
          <w:trHeight w:val="397"/>
        </w:trPr>
        <w:tc>
          <w:tcPr>
            <w:tcW w:w="192" w:type="pct"/>
            <w:vAlign w:val="center"/>
          </w:tcPr>
          <w:p w14:paraId="446929A8" w14:textId="77777777" w:rsidR="00727C13" w:rsidRPr="00F7259C" w:rsidRDefault="00727C13" w:rsidP="00F037C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7259C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2419" w:type="pct"/>
            <w:vAlign w:val="center"/>
          </w:tcPr>
          <w:p w14:paraId="116FF371" w14:textId="77777777" w:rsidR="00727C13" w:rsidRPr="00F7259C" w:rsidRDefault="00727C13" w:rsidP="00F037C2">
            <w:pPr>
              <w:rPr>
                <w:rFonts w:asciiTheme="minorHAnsi" w:hAnsiTheme="minorHAnsi"/>
                <w:sz w:val="20"/>
                <w:szCs w:val="20"/>
              </w:rPr>
            </w:pPr>
            <w:r w:rsidRPr="00F7259C">
              <w:rPr>
                <w:rFonts w:asciiTheme="minorHAnsi" w:hAnsiTheme="minorHAnsi"/>
                <w:sz w:val="20"/>
                <w:szCs w:val="20"/>
              </w:rPr>
              <w:t>Učesnici Simpozijuma</w:t>
            </w:r>
          </w:p>
        </w:tc>
        <w:tc>
          <w:tcPr>
            <w:tcW w:w="1039" w:type="pct"/>
            <w:vAlign w:val="center"/>
          </w:tcPr>
          <w:p w14:paraId="0EDAEEA0" w14:textId="77777777" w:rsidR="00727C13" w:rsidRPr="00EA2D8F" w:rsidRDefault="00D3674B" w:rsidP="00CE65B5">
            <w:pPr>
              <w:jc w:val="center"/>
              <w:rPr>
                <w:rFonts w:asciiTheme="minorHAnsi" w:hAnsiTheme="minorHAnsi" w:cs="Calibri"/>
                <w:strike/>
                <w:color w:val="FF0000"/>
                <w:sz w:val="20"/>
                <w:szCs w:val="20"/>
                <w:highlight w:val="yellow"/>
              </w:rPr>
            </w:pPr>
            <w:r w:rsidRPr="00EA2D8F"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  <w:t>8.000,00 / 70,00</w:t>
            </w:r>
          </w:p>
        </w:tc>
        <w:tc>
          <w:tcPr>
            <w:tcW w:w="1038" w:type="pct"/>
            <w:vAlign w:val="center"/>
          </w:tcPr>
          <w:p w14:paraId="000128ED" w14:textId="77777777" w:rsidR="00727C13" w:rsidRPr="00F7259C" w:rsidRDefault="00D3674B" w:rsidP="00CE65B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7259C">
              <w:rPr>
                <w:rFonts w:asciiTheme="minorHAnsi" w:hAnsiTheme="minorHAnsi" w:cs="Calibri"/>
                <w:sz w:val="20"/>
                <w:szCs w:val="20"/>
              </w:rPr>
              <w:t>11.000,00 / 95,00</w:t>
            </w:r>
          </w:p>
        </w:tc>
        <w:tc>
          <w:tcPr>
            <w:tcW w:w="312" w:type="pct"/>
            <w:vAlign w:val="center"/>
          </w:tcPr>
          <w:p w14:paraId="478BB36F" w14:textId="77777777" w:rsidR="00727C13" w:rsidRPr="00F7259C" w:rsidRDefault="00727C13" w:rsidP="00F037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3674B" w:rsidRPr="00F7259C" w14:paraId="7F002D9C" w14:textId="77777777" w:rsidTr="00F7259C">
        <w:trPr>
          <w:trHeight w:val="397"/>
        </w:trPr>
        <w:tc>
          <w:tcPr>
            <w:tcW w:w="192" w:type="pct"/>
            <w:vAlign w:val="center"/>
          </w:tcPr>
          <w:p w14:paraId="341B89DE" w14:textId="77777777" w:rsidR="00727C13" w:rsidRPr="00F7259C" w:rsidRDefault="00727C13" w:rsidP="00F037C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7259C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2419" w:type="pct"/>
            <w:vAlign w:val="center"/>
          </w:tcPr>
          <w:p w14:paraId="1F84D8B3" w14:textId="77777777" w:rsidR="00727C13" w:rsidRPr="00F7259C" w:rsidRDefault="00727C13" w:rsidP="00F037C2">
            <w:pPr>
              <w:rPr>
                <w:rFonts w:asciiTheme="minorHAnsi" w:hAnsiTheme="minorHAnsi"/>
                <w:sz w:val="20"/>
                <w:szCs w:val="20"/>
              </w:rPr>
            </w:pPr>
            <w:r w:rsidRPr="00F7259C">
              <w:rPr>
                <w:rFonts w:asciiTheme="minorHAnsi" w:hAnsiTheme="minorHAnsi" w:cs="Calibri"/>
                <w:sz w:val="20"/>
                <w:szCs w:val="20"/>
              </w:rPr>
              <w:t>Sudije, tužioci i autori radova</w:t>
            </w:r>
          </w:p>
        </w:tc>
        <w:tc>
          <w:tcPr>
            <w:tcW w:w="1039" w:type="pct"/>
            <w:vAlign w:val="center"/>
          </w:tcPr>
          <w:p w14:paraId="467A16B4" w14:textId="77777777" w:rsidR="00727C13" w:rsidRPr="00EA2D8F" w:rsidRDefault="00D3674B" w:rsidP="00CE65B5">
            <w:pPr>
              <w:jc w:val="center"/>
              <w:rPr>
                <w:rFonts w:asciiTheme="minorHAnsi" w:hAnsiTheme="minorHAnsi" w:cs="Calibri"/>
                <w:strike/>
                <w:color w:val="FF0000"/>
                <w:sz w:val="20"/>
                <w:szCs w:val="20"/>
                <w:highlight w:val="yellow"/>
              </w:rPr>
            </w:pPr>
            <w:r w:rsidRPr="00EA2D8F"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  <w:t>2.000,00 / 17,00</w:t>
            </w:r>
          </w:p>
        </w:tc>
        <w:tc>
          <w:tcPr>
            <w:tcW w:w="1038" w:type="pct"/>
            <w:vAlign w:val="center"/>
          </w:tcPr>
          <w:p w14:paraId="54C5E2C3" w14:textId="77777777" w:rsidR="00727C13" w:rsidRPr="00F7259C" w:rsidRDefault="00D3674B" w:rsidP="00CE65B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7259C">
              <w:rPr>
                <w:rFonts w:asciiTheme="minorHAnsi" w:hAnsiTheme="minorHAnsi" w:cs="Calibri"/>
                <w:sz w:val="20"/>
                <w:szCs w:val="20"/>
              </w:rPr>
              <w:t>3.000,00 / 25,00</w:t>
            </w:r>
          </w:p>
        </w:tc>
        <w:tc>
          <w:tcPr>
            <w:tcW w:w="312" w:type="pct"/>
            <w:vAlign w:val="center"/>
          </w:tcPr>
          <w:p w14:paraId="469937D8" w14:textId="77777777" w:rsidR="00727C13" w:rsidRPr="00F7259C" w:rsidRDefault="00727C13" w:rsidP="00F037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44E2B933" w14:textId="77777777" w:rsidR="00727C13" w:rsidRPr="00F7259C" w:rsidRDefault="00727C13" w:rsidP="004B7951">
      <w:pPr>
        <w:jc w:val="both"/>
        <w:rPr>
          <w:rFonts w:asciiTheme="minorHAnsi" w:hAnsiTheme="minorHAnsi"/>
          <w:sz w:val="14"/>
          <w:szCs w:val="18"/>
        </w:rPr>
      </w:pPr>
    </w:p>
    <w:p w14:paraId="48E7B95C" w14:textId="77777777" w:rsidR="00045C9E" w:rsidRPr="00F7259C" w:rsidRDefault="00045C9E" w:rsidP="004B7951">
      <w:pPr>
        <w:jc w:val="both"/>
        <w:rPr>
          <w:rFonts w:asciiTheme="minorHAnsi" w:hAnsiTheme="minorHAnsi"/>
          <w:sz w:val="16"/>
          <w:szCs w:val="18"/>
        </w:rPr>
      </w:pPr>
      <w:r w:rsidRPr="00F7259C">
        <w:rPr>
          <w:rFonts w:asciiTheme="minorHAnsi" w:hAnsiTheme="minorHAnsi"/>
          <w:sz w:val="20"/>
          <w:szCs w:val="18"/>
        </w:rPr>
        <w:t xml:space="preserve">Delim sobu sa: </w:t>
      </w:r>
      <w:r w:rsidR="00D3674B" w:rsidRPr="00F7259C">
        <w:rPr>
          <w:rFonts w:asciiTheme="minorHAnsi" w:hAnsiTheme="minorHAnsi" w:cs="Arial"/>
          <w:sz w:val="20"/>
          <w:szCs w:val="18"/>
          <w:lang w:val="sl-SI"/>
        </w:rPr>
        <w:t>____________________</w:t>
      </w:r>
    </w:p>
    <w:p w14:paraId="7CBEE479" w14:textId="77777777" w:rsidR="004B7951" w:rsidRPr="00F7259C" w:rsidRDefault="004B7951" w:rsidP="00E36A2A">
      <w:pPr>
        <w:pStyle w:val="BodyTextIndent"/>
        <w:spacing w:after="0"/>
        <w:ind w:left="0"/>
        <w:rPr>
          <w:rFonts w:asciiTheme="minorHAnsi" w:hAnsiTheme="minorHAnsi" w:cs="Arial"/>
          <w:b/>
          <w:sz w:val="18"/>
          <w:lang w:val="sl-SI"/>
        </w:rPr>
      </w:pPr>
    </w:p>
    <w:p w14:paraId="424FDEEF" w14:textId="77777777" w:rsidR="00727C13" w:rsidRPr="00F7259C" w:rsidRDefault="00E36A2A" w:rsidP="00727C13">
      <w:pPr>
        <w:jc w:val="both"/>
        <w:rPr>
          <w:rFonts w:asciiTheme="minorHAnsi" w:hAnsiTheme="minorHAnsi"/>
          <w:b/>
          <w:i/>
          <w:sz w:val="18"/>
          <w:szCs w:val="18"/>
        </w:rPr>
      </w:pPr>
      <w:r w:rsidRPr="00F7259C">
        <w:rPr>
          <w:rFonts w:asciiTheme="minorHAnsi" w:hAnsiTheme="minorHAnsi"/>
          <w:b/>
          <w:sz w:val="20"/>
        </w:rPr>
        <w:t>*</w:t>
      </w:r>
      <w:r w:rsidR="00727C13" w:rsidRPr="00F7259C">
        <w:rPr>
          <w:rFonts w:asciiTheme="minorHAnsi" w:hAnsiTheme="minorHAnsi"/>
          <w:b/>
          <w:i/>
          <w:sz w:val="18"/>
          <w:szCs w:val="18"/>
        </w:rPr>
        <w:t>U navedene cene nije uračunat 20% PDV-a.</w:t>
      </w:r>
    </w:p>
    <w:p w14:paraId="0D283CBC" w14:textId="77777777" w:rsidR="00727C13" w:rsidRPr="00F7259C" w:rsidRDefault="00727C13" w:rsidP="00E47AA3">
      <w:pPr>
        <w:rPr>
          <w:rFonts w:asciiTheme="minorHAnsi" w:hAnsiTheme="minorHAnsi" w:cs="Arial"/>
          <w:b/>
          <w:sz w:val="20"/>
          <w:szCs w:val="20"/>
        </w:rPr>
      </w:pPr>
    </w:p>
    <w:p w14:paraId="5BAEBDD4" w14:textId="77777777" w:rsidR="00164BAD" w:rsidRPr="00F7259C" w:rsidRDefault="00164BAD" w:rsidP="00313646">
      <w:pPr>
        <w:jc w:val="center"/>
        <w:rPr>
          <w:rFonts w:asciiTheme="minorHAnsi" w:hAnsiTheme="minorHAnsi" w:cs="Arial"/>
          <w:color w:val="595959"/>
          <w:sz w:val="20"/>
          <w:szCs w:val="20"/>
        </w:rPr>
      </w:pPr>
      <w:r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Na osnovu popunjene prijave izdaje se predra</w:t>
      </w:r>
      <w:r w:rsidRPr="00F7259C">
        <w:rPr>
          <w:rFonts w:asciiTheme="minorHAnsi" w:hAnsiTheme="minorHAnsi" w:cs="Arial"/>
          <w:color w:val="595959"/>
          <w:sz w:val="20"/>
          <w:szCs w:val="20"/>
        </w:rPr>
        <w:t xml:space="preserve">čun. </w:t>
      </w:r>
    </w:p>
    <w:p w14:paraId="59B55D6F" w14:textId="77777777" w:rsidR="00727C13" w:rsidRPr="00F7259C" w:rsidRDefault="00727C13" w:rsidP="00313646">
      <w:pPr>
        <w:jc w:val="center"/>
        <w:rPr>
          <w:rFonts w:asciiTheme="minorHAnsi" w:hAnsiTheme="minorHAnsi" w:cs="Arial"/>
          <w:color w:val="595959"/>
          <w:sz w:val="20"/>
          <w:szCs w:val="20"/>
        </w:rPr>
      </w:pPr>
    </w:p>
    <w:p w14:paraId="1DCE48FD" w14:textId="77777777" w:rsidR="009D777C" w:rsidRPr="00F7259C" w:rsidRDefault="00E17D35" w:rsidP="00313646">
      <w:pPr>
        <w:jc w:val="center"/>
        <w:rPr>
          <w:rFonts w:asciiTheme="minorHAnsi" w:hAnsiTheme="minorHAnsi" w:cs="Arial"/>
          <w:color w:val="595959"/>
          <w:sz w:val="20"/>
          <w:szCs w:val="20"/>
          <w:lang w:val="sr-Latn-CS"/>
        </w:rPr>
      </w:pPr>
      <w:r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P</w:t>
      </w:r>
      <w:r w:rsidRPr="00F7259C">
        <w:rPr>
          <w:rFonts w:asciiTheme="minorHAnsi" w:hAnsiTheme="minorHAnsi" w:cs="Arial"/>
          <w:color w:val="595959"/>
          <w:sz w:val="20"/>
          <w:szCs w:val="20"/>
        </w:rPr>
        <w:t>opun</w:t>
      </w:r>
      <w:r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jenu</w:t>
      </w:r>
      <w:r w:rsidR="00C061BA" w:rsidRPr="00F7259C">
        <w:rPr>
          <w:rFonts w:asciiTheme="minorHAnsi" w:hAnsiTheme="minorHAnsi" w:cs="Arial"/>
          <w:color w:val="595959"/>
          <w:sz w:val="20"/>
          <w:szCs w:val="20"/>
        </w:rPr>
        <w:t xml:space="preserve"> prijavu</w:t>
      </w:r>
      <w:r w:rsidR="00164BAD" w:rsidRPr="00F7259C">
        <w:rPr>
          <w:rFonts w:asciiTheme="minorHAnsi" w:hAnsiTheme="minorHAnsi" w:cs="Arial"/>
          <w:color w:val="595959"/>
          <w:sz w:val="20"/>
          <w:szCs w:val="20"/>
        </w:rPr>
        <w:t xml:space="preserve"> </w:t>
      </w:r>
      <w:r w:rsidR="009D777C" w:rsidRPr="00F7259C">
        <w:rPr>
          <w:rFonts w:asciiTheme="minorHAnsi" w:hAnsiTheme="minorHAnsi" w:cs="Arial"/>
          <w:color w:val="595959"/>
          <w:sz w:val="20"/>
          <w:szCs w:val="20"/>
          <w:lang w:val="sl-SI"/>
        </w:rPr>
        <w:t>dostavite</w:t>
      </w:r>
      <w:r w:rsidR="00C061BA" w:rsidRPr="00F7259C">
        <w:rPr>
          <w:rFonts w:asciiTheme="minorHAnsi" w:hAnsiTheme="minorHAnsi" w:cs="Arial"/>
          <w:color w:val="595959"/>
          <w:sz w:val="20"/>
          <w:szCs w:val="20"/>
        </w:rPr>
        <w:t xml:space="preserve"> </w:t>
      </w:r>
      <w:r w:rsidR="00C061BA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 xml:space="preserve">na e-mail adresu: </w:t>
      </w:r>
    </w:p>
    <w:p w14:paraId="0DD2C756" w14:textId="77777777" w:rsidR="009D777C" w:rsidRPr="00F7259C" w:rsidRDefault="00EA2D8F" w:rsidP="00313646">
      <w:pPr>
        <w:jc w:val="center"/>
        <w:rPr>
          <w:rFonts w:asciiTheme="minorHAnsi" w:hAnsiTheme="minorHAnsi" w:cs="Arial"/>
          <w:color w:val="595959"/>
          <w:sz w:val="20"/>
          <w:szCs w:val="20"/>
          <w:lang w:val="sr-Latn-CS"/>
        </w:rPr>
      </w:pPr>
      <w:hyperlink r:id="rId13" w:history="1">
        <w:r w:rsidR="009D777C" w:rsidRPr="00F7259C">
          <w:rPr>
            <w:rStyle w:val="Hyperlink"/>
            <w:rFonts w:asciiTheme="minorHAnsi" w:hAnsiTheme="minorHAnsi" w:cs="Arial"/>
            <w:color w:val="595959"/>
            <w:sz w:val="20"/>
            <w:szCs w:val="20"/>
            <w:lang w:val="sr-Latn-CS"/>
          </w:rPr>
          <w:t>bbn@bbn.co.rs</w:t>
        </w:r>
      </w:hyperlink>
      <w:r w:rsidR="0069707C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 xml:space="preserve"> ili </w:t>
      </w:r>
      <w:r w:rsidR="0069707C" w:rsidRPr="00F7259C">
        <w:rPr>
          <w:rFonts w:asciiTheme="minorHAnsi" w:hAnsiTheme="minorHAnsi" w:cs="Arial"/>
          <w:color w:val="595959"/>
          <w:sz w:val="20"/>
          <w:szCs w:val="20"/>
          <w:u w:val="single"/>
          <w:lang w:val="sr-Latn-CS"/>
        </w:rPr>
        <w:t>bbn.pco@gmail.com</w:t>
      </w:r>
    </w:p>
    <w:p w14:paraId="6A35F546" w14:textId="77777777" w:rsidR="009D777C" w:rsidRPr="00F7259C" w:rsidRDefault="00E17D35" w:rsidP="00313646">
      <w:pPr>
        <w:jc w:val="center"/>
        <w:rPr>
          <w:rFonts w:asciiTheme="minorHAnsi" w:hAnsiTheme="minorHAnsi" w:cs="Arial"/>
          <w:color w:val="595959"/>
          <w:sz w:val="20"/>
          <w:szCs w:val="20"/>
          <w:lang w:val="sr-Latn-CS"/>
        </w:rPr>
      </w:pPr>
      <w:r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ili</w:t>
      </w:r>
      <w:r w:rsidR="00C061BA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 xml:space="preserve"> faks</w:t>
      </w:r>
      <w:r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om</w:t>
      </w:r>
      <w:r w:rsidR="00C061BA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 xml:space="preserve"> </w:t>
      </w:r>
      <w:r w:rsidR="009D777C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 xml:space="preserve">na </w:t>
      </w:r>
      <w:r w:rsidRPr="00F7259C">
        <w:rPr>
          <w:rFonts w:asciiTheme="minorHAnsi" w:hAnsiTheme="minorHAnsi" w:cs="Arial"/>
          <w:color w:val="595959"/>
          <w:sz w:val="20"/>
          <w:szCs w:val="20"/>
        </w:rPr>
        <w:t>(+38</w:t>
      </w:r>
      <w:r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1</w:t>
      </w:r>
      <w:r w:rsidR="00C061BA" w:rsidRPr="00F7259C">
        <w:rPr>
          <w:rFonts w:asciiTheme="minorHAnsi" w:hAnsiTheme="minorHAnsi" w:cs="Arial"/>
          <w:color w:val="595959"/>
          <w:sz w:val="20"/>
          <w:szCs w:val="20"/>
        </w:rPr>
        <w:t>)</w:t>
      </w:r>
      <w:r w:rsidR="00C061BA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 xml:space="preserve"> </w:t>
      </w:r>
      <w:r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11</w:t>
      </w:r>
      <w:r w:rsidR="00C061BA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 xml:space="preserve"> </w:t>
      </w:r>
      <w:r w:rsidR="00C061BA" w:rsidRPr="00F7259C">
        <w:rPr>
          <w:rFonts w:asciiTheme="minorHAnsi" w:hAnsiTheme="minorHAnsi" w:cs="Arial"/>
          <w:color w:val="595959"/>
          <w:sz w:val="20"/>
          <w:szCs w:val="20"/>
        </w:rPr>
        <w:t>3629406</w:t>
      </w:r>
      <w:r w:rsidR="009D777C" w:rsidRPr="00F7259C">
        <w:rPr>
          <w:rFonts w:asciiTheme="minorHAnsi" w:hAnsiTheme="minorHAnsi" w:cs="Arial"/>
          <w:color w:val="595959"/>
          <w:sz w:val="20"/>
          <w:szCs w:val="20"/>
          <w:lang w:val="es-ES"/>
        </w:rPr>
        <w:t>,</w:t>
      </w:r>
      <w:r w:rsidR="00E36A2A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 xml:space="preserve"> tel.</w:t>
      </w:r>
      <w:r w:rsidR="00C061BA" w:rsidRPr="00F7259C">
        <w:rPr>
          <w:rFonts w:asciiTheme="minorHAnsi" w:hAnsiTheme="minorHAnsi" w:cs="Arial"/>
          <w:color w:val="595959"/>
          <w:sz w:val="20"/>
          <w:szCs w:val="20"/>
        </w:rPr>
        <w:t xml:space="preserve"> 362940</w:t>
      </w:r>
      <w:r w:rsidR="00C061BA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2</w:t>
      </w:r>
      <w:r w:rsidR="00C061BA" w:rsidRPr="00F7259C">
        <w:rPr>
          <w:rFonts w:asciiTheme="minorHAnsi" w:hAnsiTheme="minorHAnsi" w:cs="Arial"/>
          <w:color w:val="595959"/>
          <w:sz w:val="20"/>
          <w:szCs w:val="20"/>
        </w:rPr>
        <w:t>, 362940</w:t>
      </w:r>
      <w:r w:rsidR="00C061BA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 xml:space="preserve">5, 2682318 </w:t>
      </w:r>
    </w:p>
    <w:p w14:paraId="330F5FC3" w14:textId="77777777" w:rsidR="009D777C" w:rsidRPr="00F7259C" w:rsidRDefault="00C061BA" w:rsidP="00313646">
      <w:pPr>
        <w:jc w:val="center"/>
        <w:rPr>
          <w:rFonts w:asciiTheme="minorHAnsi" w:hAnsiTheme="minorHAnsi" w:cs="Arial"/>
          <w:color w:val="595959"/>
          <w:sz w:val="20"/>
          <w:szCs w:val="20"/>
          <w:lang w:val="sr-Latn-CS"/>
        </w:rPr>
      </w:pPr>
      <w:r w:rsidRPr="00F7259C">
        <w:rPr>
          <w:rFonts w:asciiTheme="minorHAnsi" w:hAnsiTheme="minorHAnsi" w:cs="Arial"/>
          <w:color w:val="595959"/>
          <w:sz w:val="20"/>
          <w:szCs w:val="20"/>
        </w:rPr>
        <w:t xml:space="preserve">ili poštom na adresu </w:t>
      </w:r>
      <w:r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 xml:space="preserve">sekretarijata Konferencije: </w:t>
      </w:r>
      <w:r w:rsidRPr="00F7259C">
        <w:rPr>
          <w:rFonts w:asciiTheme="minorHAnsi" w:hAnsiTheme="minorHAnsi" w:cs="Arial"/>
          <w:b/>
          <w:color w:val="595959"/>
          <w:sz w:val="20"/>
          <w:szCs w:val="20"/>
          <w:lang w:val="sr-Latn-CS"/>
        </w:rPr>
        <w:t>BBN Congress Management</w:t>
      </w:r>
      <w:r w:rsidR="00BE3CD4" w:rsidRPr="00F7259C">
        <w:rPr>
          <w:rFonts w:asciiTheme="minorHAnsi" w:hAnsiTheme="minorHAnsi" w:cs="Arial"/>
          <w:b/>
          <w:color w:val="595959"/>
          <w:sz w:val="20"/>
          <w:szCs w:val="20"/>
          <w:lang w:val="sr-Latn-CS"/>
        </w:rPr>
        <w:t xml:space="preserve"> doo</w:t>
      </w:r>
    </w:p>
    <w:p w14:paraId="6FD993CE" w14:textId="77777777" w:rsidR="00C061BA" w:rsidRPr="00F7259C" w:rsidRDefault="00C061BA" w:rsidP="00313646">
      <w:pPr>
        <w:jc w:val="center"/>
        <w:rPr>
          <w:rFonts w:asciiTheme="minorHAnsi" w:hAnsiTheme="minorHAnsi" w:cs="Arial"/>
          <w:color w:val="595959"/>
          <w:sz w:val="20"/>
          <w:szCs w:val="20"/>
          <w:lang w:val="sr-Latn-CS"/>
        </w:rPr>
      </w:pPr>
      <w:r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Deligradska 9/</w:t>
      </w:r>
      <w:r w:rsidR="00FA5251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25</w:t>
      </w:r>
      <w:r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, 11000 Beograd</w:t>
      </w:r>
      <w:r w:rsidR="00757626" w:rsidRPr="00F7259C">
        <w:rPr>
          <w:rFonts w:asciiTheme="minorHAnsi" w:hAnsiTheme="minorHAnsi" w:cs="Arial"/>
          <w:color w:val="595959"/>
          <w:sz w:val="20"/>
          <w:szCs w:val="20"/>
          <w:lang w:val="sr-Latn-CS"/>
        </w:rPr>
        <w:t>, Srbija</w:t>
      </w:r>
    </w:p>
    <w:sectPr w:rsidR="00C061BA" w:rsidRPr="00F7259C" w:rsidSect="00F7259C">
      <w:headerReference w:type="default" r:id="rId14"/>
      <w:type w:val="continuous"/>
      <w:pgSz w:w="11907" w:h="16840" w:code="9"/>
      <w:pgMar w:top="1276" w:right="1134" w:bottom="28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B16A3" w14:textId="77777777" w:rsidR="0089071F" w:rsidRDefault="0089071F" w:rsidP="00211E35">
      <w:r>
        <w:separator/>
      </w:r>
    </w:p>
  </w:endnote>
  <w:endnote w:type="continuationSeparator" w:id="0">
    <w:p w14:paraId="54D88682" w14:textId="77777777" w:rsidR="0089071F" w:rsidRDefault="0089071F" w:rsidP="0021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ir Miroslav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altName w:val="MS Gothic"/>
    <w:charset w:val="80"/>
    <w:family w:val="auto"/>
    <w:pitch w:val="variable"/>
    <w:sig w:usb0="00000001" w:usb1="08070000" w:usb2="01000417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8291F" w14:textId="77777777" w:rsidR="0089071F" w:rsidRDefault="0089071F" w:rsidP="00211E35">
      <w:r>
        <w:separator/>
      </w:r>
    </w:p>
  </w:footnote>
  <w:footnote w:type="continuationSeparator" w:id="0">
    <w:p w14:paraId="365622CD" w14:textId="77777777" w:rsidR="0089071F" w:rsidRDefault="0089071F" w:rsidP="00211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6FAD" w14:textId="77777777" w:rsidR="002D448E" w:rsidRPr="00093D8C" w:rsidRDefault="00A83434" w:rsidP="000561E8">
    <w:pPr>
      <w:pStyle w:val="HeaderFooter"/>
    </w:pPr>
    <w:r w:rsidRPr="00086DFF">
      <w:rPr>
        <w:rFonts w:ascii="Calibri" w:hAnsi="Calibri" w:cs="Calibri"/>
        <w:b/>
        <w:noProof/>
        <w:color w:val="BFBFBF"/>
        <w:spacing w:val="38"/>
        <w:lang w:val="sr-Latn-RS"/>
      </w:rPr>
      <mc:AlternateContent>
        <mc:Choice Requires="wps">
          <w:drawing>
            <wp:anchor distT="152400" distB="152400" distL="152400" distR="152400" simplePos="0" relativeHeight="251658240" behindDoc="0" locked="0" layoutInCell="1" allowOverlap="1" wp14:anchorId="36914D56" wp14:editId="7F50BBFF">
              <wp:simplePos x="0" y="0"/>
              <wp:positionH relativeFrom="page">
                <wp:posOffset>771525</wp:posOffset>
              </wp:positionH>
              <wp:positionV relativeFrom="page">
                <wp:posOffset>386715</wp:posOffset>
              </wp:positionV>
              <wp:extent cx="6019800" cy="600075"/>
              <wp:effectExtent l="0" t="0" r="0" b="0"/>
              <wp:wrapSquare wrapText="bothSides"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198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FD1E6" w14:textId="77777777" w:rsidR="001E68CB" w:rsidRPr="000D780D" w:rsidRDefault="001E68CB" w:rsidP="001E68CB">
                          <w:pPr>
                            <w:keepNext/>
                            <w:tabs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</w:tabs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pacing w:val="20"/>
                              <w:sz w:val="32"/>
                              <w:szCs w:val="46"/>
                            </w:rPr>
                          </w:pPr>
                          <w:r w:rsidRPr="000D780D">
                            <w:rPr>
                              <w:rFonts w:ascii="Calibri" w:hAnsi="Calibri" w:cs="Calibri"/>
                              <w:b/>
                              <w:color w:val="FFFFFF"/>
                              <w:spacing w:val="20"/>
                              <w:sz w:val="32"/>
                              <w:szCs w:val="46"/>
                            </w:rPr>
                            <w:t>XI</w:t>
                          </w:r>
                          <w:r w:rsidR="000561E8">
                            <w:rPr>
                              <w:rFonts w:ascii="Calibri" w:hAnsi="Calibri" w:cs="Calibri"/>
                              <w:b/>
                              <w:color w:val="FFFFFF"/>
                              <w:spacing w:val="20"/>
                              <w:sz w:val="32"/>
                              <w:szCs w:val="46"/>
                            </w:rPr>
                            <w:t>X</w:t>
                          </w:r>
                          <w:r w:rsidRPr="000D780D">
                            <w:rPr>
                              <w:rFonts w:ascii="Calibri" w:hAnsi="Calibri" w:cs="Calibri"/>
                              <w:b/>
                              <w:color w:val="FFFFFF"/>
                              <w:spacing w:val="20"/>
                              <w:sz w:val="32"/>
                              <w:szCs w:val="46"/>
                            </w:rPr>
                            <w:t xml:space="preserve"> Simpozijum sa međunarodnim učešćem</w:t>
                          </w:r>
                        </w:p>
                        <w:p w14:paraId="498448E2" w14:textId="77777777" w:rsidR="001E68CB" w:rsidRPr="000D780D" w:rsidRDefault="001E68CB" w:rsidP="001E68CB">
                          <w:pPr>
                            <w:keepNext/>
                            <w:tabs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</w:tabs>
                            <w:jc w:val="center"/>
                            <w:rPr>
                              <w:rFonts w:ascii="Calibri" w:hAnsi="Calibri" w:cs="Calibri"/>
                              <w:color w:val="FFFFFF"/>
                              <w:spacing w:val="20"/>
                              <w:sz w:val="32"/>
                              <w:szCs w:val="36"/>
                              <w:lang w:bidi="x-none"/>
                            </w:rPr>
                          </w:pPr>
                          <w:r w:rsidRPr="000D780D">
                            <w:rPr>
                              <w:rFonts w:ascii="Calibri" w:hAnsi="Calibri" w:cs="Calibri"/>
                              <w:color w:val="FFFFFF"/>
                              <w:spacing w:val="20"/>
                              <w:sz w:val="32"/>
                              <w:szCs w:val="36"/>
                            </w:rPr>
                            <w:t>“Veštačenje saobraćajnih nezgoda i prevare u osiguranju”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914D56" id="Rectangle 3" o:spid="_x0000_s1026" style="position:absolute;margin-left:60.75pt;margin-top:30.45pt;width:474pt;height:47.2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" filled="f" stroked="f" strokeweight="1pt">
              <v:path arrowok="t"/>
              <v:textbox inset="0,0,0,0">
                <w:txbxContent>
                  <w:p w14:paraId="74DFD1E6" w14:textId="77777777" w:rsidR="001E68CB" w:rsidRPr="000D780D" w:rsidRDefault="001E68CB" w:rsidP="001E68CB">
                    <w:pPr>
                      <w:keepNext/>
                      <w:tabs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</w:tabs>
                      <w:jc w:val="center"/>
                      <w:rPr>
                        <w:rFonts w:ascii="Calibri" w:hAnsi="Calibri" w:cs="Calibri"/>
                        <w:b/>
                        <w:color w:val="FFFFFF"/>
                        <w:spacing w:val="20"/>
                        <w:sz w:val="32"/>
                        <w:szCs w:val="46"/>
                      </w:rPr>
                    </w:pPr>
                    <w:r w:rsidRPr="000D780D">
                      <w:rPr>
                        <w:rFonts w:ascii="Calibri" w:hAnsi="Calibri" w:cs="Calibri"/>
                        <w:b/>
                        <w:color w:val="FFFFFF"/>
                        <w:spacing w:val="20"/>
                        <w:sz w:val="32"/>
                        <w:szCs w:val="46"/>
                      </w:rPr>
                      <w:t>XI</w:t>
                    </w:r>
                    <w:r w:rsidR="000561E8">
                      <w:rPr>
                        <w:rFonts w:ascii="Calibri" w:hAnsi="Calibri" w:cs="Calibri"/>
                        <w:b/>
                        <w:color w:val="FFFFFF"/>
                        <w:spacing w:val="20"/>
                        <w:sz w:val="32"/>
                        <w:szCs w:val="46"/>
                      </w:rPr>
                      <w:t>X</w:t>
                    </w:r>
                    <w:r w:rsidRPr="000D780D">
                      <w:rPr>
                        <w:rFonts w:ascii="Calibri" w:hAnsi="Calibri" w:cs="Calibri"/>
                        <w:b/>
                        <w:color w:val="FFFFFF"/>
                        <w:spacing w:val="20"/>
                        <w:sz w:val="32"/>
                        <w:szCs w:val="46"/>
                      </w:rPr>
                      <w:t xml:space="preserve"> Simpozijum sa međunarodnim učešćem</w:t>
                    </w:r>
                  </w:p>
                  <w:p w14:paraId="498448E2" w14:textId="77777777" w:rsidR="001E68CB" w:rsidRPr="000D780D" w:rsidRDefault="001E68CB" w:rsidP="001E68CB">
                    <w:pPr>
                      <w:keepNext/>
                      <w:tabs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</w:tabs>
                      <w:jc w:val="center"/>
                      <w:rPr>
                        <w:rFonts w:ascii="Calibri" w:hAnsi="Calibri" w:cs="Calibri"/>
                        <w:color w:val="FFFFFF"/>
                        <w:spacing w:val="20"/>
                        <w:sz w:val="32"/>
                        <w:szCs w:val="36"/>
                        <w:lang w:bidi="x-none"/>
                      </w:rPr>
                    </w:pPr>
                    <w:r w:rsidRPr="000D780D">
                      <w:rPr>
                        <w:rFonts w:ascii="Calibri" w:hAnsi="Calibri" w:cs="Calibri"/>
                        <w:color w:val="FFFFFF"/>
                        <w:spacing w:val="20"/>
                        <w:sz w:val="32"/>
                        <w:szCs w:val="36"/>
                      </w:rPr>
                      <w:t>“Veštačenje saobraćajnih nezgoda i prevare u osiguranju”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Pr="00086DFF">
      <w:rPr>
        <w:rFonts w:ascii="Calibri" w:hAnsi="Calibri" w:cs="Calibri"/>
        <w:noProof/>
        <w:color w:val="BFBFBF"/>
        <w:spacing w:val="38"/>
        <w:lang w:val="sr-Latn-RS"/>
      </w:rPr>
      <w:drawing>
        <wp:anchor distT="152400" distB="152400" distL="152400" distR="152400" simplePos="0" relativeHeight="251657216" behindDoc="0" locked="0" layoutInCell="1" allowOverlap="1" wp14:anchorId="57492B15" wp14:editId="2D06B1CD">
          <wp:simplePos x="0" y="0"/>
          <wp:positionH relativeFrom="page">
            <wp:posOffset>-309245</wp:posOffset>
          </wp:positionH>
          <wp:positionV relativeFrom="page">
            <wp:posOffset>308610</wp:posOffset>
          </wp:positionV>
          <wp:extent cx="7148195" cy="687705"/>
          <wp:effectExtent l="0" t="0" r="0" b="0"/>
          <wp:wrapThrough wrapText="bothSides">
            <wp:wrapPolygon edited="0">
              <wp:start x="0" y="0"/>
              <wp:lineTo x="0" y="20942"/>
              <wp:lineTo x="21529" y="20942"/>
              <wp:lineTo x="21529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7" b="8754"/>
                  <a:stretch>
                    <a:fillRect/>
                  </a:stretch>
                </pic:blipFill>
                <pic:spPr bwMode="auto">
                  <a:xfrm>
                    <a:off x="0" y="0"/>
                    <a:ext cx="714819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17AF"/>
    <w:multiLevelType w:val="hybridMultilevel"/>
    <w:tmpl w:val="C0BA3FC8"/>
    <w:lvl w:ilvl="0" w:tplc="A58A4B0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21720A1"/>
    <w:multiLevelType w:val="hybridMultilevel"/>
    <w:tmpl w:val="21D2EE9E"/>
    <w:lvl w:ilvl="0" w:tplc="24F40AD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241A7A"/>
    <w:multiLevelType w:val="multilevel"/>
    <w:tmpl w:val="D68C7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B891827"/>
    <w:multiLevelType w:val="multilevel"/>
    <w:tmpl w:val="55D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77647"/>
    <w:multiLevelType w:val="hybridMultilevel"/>
    <w:tmpl w:val="C83899CA"/>
    <w:lvl w:ilvl="0" w:tplc="697ACB96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7E1DF0"/>
    <w:multiLevelType w:val="multilevel"/>
    <w:tmpl w:val="2C4E3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3E237AD4"/>
    <w:multiLevelType w:val="multilevel"/>
    <w:tmpl w:val="AE9A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708454B"/>
    <w:multiLevelType w:val="multilevel"/>
    <w:tmpl w:val="0700D53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939451C"/>
    <w:multiLevelType w:val="multilevel"/>
    <w:tmpl w:val="2E782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58336B3F"/>
    <w:multiLevelType w:val="hybridMultilevel"/>
    <w:tmpl w:val="AEE070F6"/>
    <w:lvl w:ilvl="0" w:tplc="FD9CCD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F44981"/>
    <w:multiLevelType w:val="multilevel"/>
    <w:tmpl w:val="1932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7070415D"/>
    <w:multiLevelType w:val="multilevel"/>
    <w:tmpl w:val="B6321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76601FB3"/>
    <w:multiLevelType w:val="multilevel"/>
    <w:tmpl w:val="6D222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37"/>
  <w:hyphenationZone w:val="425"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DD"/>
    <w:rsid w:val="00015356"/>
    <w:rsid w:val="000208F5"/>
    <w:rsid w:val="00022AC4"/>
    <w:rsid w:val="000415B0"/>
    <w:rsid w:val="0004244C"/>
    <w:rsid w:val="00043112"/>
    <w:rsid w:val="00045C9E"/>
    <w:rsid w:val="000561E8"/>
    <w:rsid w:val="00065F7B"/>
    <w:rsid w:val="0007219F"/>
    <w:rsid w:val="000803CE"/>
    <w:rsid w:val="000822F2"/>
    <w:rsid w:val="000868BD"/>
    <w:rsid w:val="000939F6"/>
    <w:rsid w:val="00093D8C"/>
    <w:rsid w:val="000B1942"/>
    <w:rsid w:val="000D32F6"/>
    <w:rsid w:val="000E283E"/>
    <w:rsid w:val="000E782F"/>
    <w:rsid w:val="000F2B31"/>
    <w:rsid w:val="000F46FA"/>
    <w:rsid w:val="00101EF1"/>
    <w:rsid w:val="00111DE7"/>
    <w:rsid w:val="001170AB"/>
    <w:rsid w:val="001210A4"/>
    <w:rsid w:val="0012628D"/>
    <w:rsid w:val="00135E95"/>
    <w:rsid w:val="00137DA7"/>
    <w:rsid w:val="00140F71"/>
    <w:rsid w:val="00142E43"/>
    <w:rsid w:val="00155763"/>
    <w:rsid w:val="00164BAD"/>
    <w:rsid w:val="00173D8F"/>
    <w:rsid w:val="001A785D"/>
    <w:rsid w:val="001C5C38"/>
    <w:rsid w:val="001D5E55"/>
    <w:rsid w:val="001E68CB"/>
    <w:rsid w:val="002072B4"/>
    <w:rsid w:val="00211E35"/>
    <w:rsid w:val="0021603E"/>
    <w:rsid w:val="00224263"/>
    <w:rsid w:val="00226677"/>
    <w:rsid w:val="00235110"/>
    <w:rsid w:val="00235EFD"/>
    <w:rsid w:val="00252145"/>
    <w:rsid w:val="00252CE8"/>
    <w:rsid w:val="00274F6C"/>
    <w:rsid w:val="002815D8"/>
    <w:rsid w:val="002872F6"/>
    <w:rsid w:val="00290C01"/>
    <w:rsid w:val="002A3339"/>
    <w:rsid w:val="002B0C61"/>
    <w:rsid w:val="002B2870"/>
    <w:rsid w:val="002B3B73"/>
    <w:rsid w:val="002B4783"/>
    <w:rsid w:val="002B656D"/>
    <w:rsid w:val="002D448E"/>
    <w:rsid w:val="002D4BD7"/>
    <w:rsid w:val="002D52B8"/>
    <w:rsid w:val="002E76C0"/>
    <w:rsid w:val="002F6FE4"/>
    <w:rsid w:val="003028CB"/>
    <w:rsid w:val="003076C3"/>
    <w:rsid w:val="00313646"/>
    <w:rsid w:val="003261E9"/>
    <w:rsid w:val="003467A3"/>
    <w:rsid w:val="003854BD"/>
    <w:rsid w:val="003866AB"/>
    <w:rsid w:val="003A4B8E"/>
    <w:rsid w:val="003A5552"/>
    <w:rsid w:val="003A72D8"/>
    <w:rsid w:val="003B06EA"/>
    <w:rsid w:val="003B5640"/>
    <w:rsid w:val="003B725D"/>
    <w:rsid w:val="003B7D5E"/>
    <w:rsid w:val="003C25F1"/>
    <w:rsid w:val="003C6F48"/>
    <w:rsid w:val="003D4540"/>
    <w:rsid w:val="003D5601"/>
    <w:rsid w:val="003E3132"/>
    <w:rsid w:val="003E5A67"/>
    <w:rsid w:val="00436076"/>
    <w:rsid w:val="00436298"/>
    <w:rsid w:val="00443B4E"/>
    <w:rsid w:val="004454E9"/>
    <w:rsid w:val="00461D16"/>
    <w:rsid w:val="004933FE"/>
    <w:rsid w:val="004B7951"/>
    <w:rsid w:val="004C486E"/>
    <w:rsid w:val="004D19C2"/>
    <w:rsid w:val="004D51C8"/>
    <w:rsid w:val="004E5304"/>
    <w:rsid w:val="004F1225"/>
    <w:rsid w:val="004F13CB"/>
    <w:rsid w:val="004F6EAA"/>
    <w:rsid w:val="005030A0"/>
    <w:rsid w:val="00521CD7"/>
    <w:rsid w:val="00534D19"/>
    <w:rsid w:val="00550CDD"/>
    <w:rsid w:val="0057233A"/>
    <w:rsid w:val="005763DB"/>
    <w:rsid w:val="00593E8D"/>
    <w:rsid w:val="005967D9"/>
    <w:rsid w:val="00596B62"/>
    <w:rsid w:val="005C5978"/>
    <w:rsid w:val="005E2479"/>
    <w:rsid w:val="005E5BBB"/>
    <w:rsid w:val="005F2E82"/>
    <w:rsid w:val="005F61FA"/>
    <w:rsid w:val="006028B7"/>
    <w:rsid w:val="00604C03"/>
    <w:rsid w:val="00610621"/>
    <w:rsid w:val="006117C2"/>
    <w:rsid w:val="00622FF2"/>
    <w:rsid w:val="006238AC"/>
    <w:rsid w:val="00627488"/>
    <w:rsid w:val="006309E5"/>
    <w:rsid w:val="00654191"/>
    <w:rsid w:val="00656FC0"/>
    <w:rsid w:val="00670A59"/>
    <w:rsid w:val="006844D9"/>
    <w:rsid w:val="00685682"/>
    <w:rsid w:val="006869EE"/>
    <w:rsid w:val="00693050"/>
    <w:rsid w:val="0069707C"/>
    <w:rsid w:val="006A210C"/>
    <w:rsid w:val="006B0589"/>
    <w:rsid w:val="006C071A"/>
    <w:rsid w:val="006D1534"/>
    <w:rsid w:val="006D270D"/>
    <w:rsid w:val="007052DF"/>
    <w:rsid w:val="007178C5"/>
    <w:rsid w:val="0072263A"/>
    <w:rsid w:val="00727C13"/>
    <w:rsid w:val="00734EA8"/>
    <w:rsid w:val="00735771"/>
    <w:rsid w:val="00737401"/>
    <w:rsid w:val="00743C8B"/>
    <w:rsid w:val="00757626"/>
    <w:rsid w:val="00761029"/>
    <w:rsid w:val="007633EC"/>
    <w:rsid w:val="00775D19"/>
    <w:rsid w:val="00784B82"/>
    <w:rsid w:val="00787ED6"/>
    <w:rsid w:val="007918F8"/>
    <w:rsid w:val="00795A1F"/>
    <w:rsid w:val="007C0AE2"/>
    <w:rsid w:val="007D6733"/>
    <w:rsid w:val="007E4B83"/>
    <w:rsid w:val="007E68D1"/>
    <w:rsid w:val="007F2CE2"/>
    <w:rsid w:val="00840FE5"/>
    <w:rsid w:val="008502E5"/>
    <w:rsid w:val="00876C4B"/>
    <w:rsid w:val="0088172D"/>
    <w:rsid w:val="008817D3"/>
    <w:rsid w:val="0089071F"/>
    <w:rsid w:val="008A43F2"/>
    <w:rsid w:val="008B29E7"/>
    <w:rsid w:val="008B39FC"/>
    <w:rsid w:val="008C2A83"/>
    <w:rsid w:val="008D4026"/>
    <w:rsid w:val="008D4690"/>
    <w:rsid w:val="008D6E98"/>
    <w:rsid w:val="008F70FB"/>
    <w:rsid w:val="00913A09"/>
    <w:rsid w:val="009156AD"/>
    <w:rsid w:val="00917080"/>
    <w:rsid w:val="009226D0"/>
    <w:rsid w:val="00934272"/>
    <w:rsid w:val="00946443"/>
    <w:rsid w:val="00950CED"/>
    <w:rsid w:val="00966A6C"/>
    <w:rsid w:val="0098703B"/>
    <w:rsid w:val="00993A96"/>
    <w:rsid w:val="009B3D5C"/>
    <w:rsid w:val="009C3D11"/>
    <w:rsid w:val="009C63E8"/>
    <w:rsid w:val="009D458B"/>
    <w:rsid w:val="009D777C"/>
    <w:rsid w:val="009D792D"/>
    <w:rsid w:val="009E7561"/>
    <w:rsid w:val="009F55B4"/>
    <w:rsid w:val="00A03BBB"/>
    <w:rsid w:val="00A11C0C"/>
    <w:rsid w:val="00A22EDE"/>
    <w:rsid w:val="00A32314"/>
    <w:rsid w:val="00A32F51"/>
    <w:rsid w:val="00A45043"/>
    <w:rsid w:val="00A60BFE"/>
    <w:rsid w:val="00A61BAE"/>
    <w:rsid w:val="00A83434"/>
    <w:rsid w:val="00A85DF5"/>
    <w:rsid w:val="00A87D63"/>
    <w:rsid w:val="00A90C36"/>
    <w:rsid w:val="00A94154"/>
    <w:rsid w:val="00AB7308"/>
    <w:rsid w:val="00AC4C83"/>
    <w:rsid w:val="00AC52AE"/>
    <w:rsid w:val="00AD376C"/>
    <w:rsid w:val="00AE20E1"/>
    <w:rsid w:val="00AF2C0F"/>
    <w:rsid w:val="00B015AE"/>
    <w:rsid w:val="00B04190"/>
    <w:rsid w:val="00B30054"/>
    <w:rsid w:val="00B33324"/>
    <w:rsid w:val="00B37D3D"/>
    <w:rsid w:val="00B44F94"/>
    <w:rsid w:val="00B61453"/>
    <w:rsid w:val="00B74A24"/>
    <w:rsid w:val="00B9116F"/>
    <w:rsid w:val="00BC0C1B"/>
    <w:rsid w:val="00BC42C8"/>
    <w:rsid w:val="00BC5010"/>
    <w:rsid w:val="00BE3CD4"/>
    <w:rsid w:val="00BE59B7"/>
    <w:rsid w:val="00BE729A"/>
    <w:rsid w:val="00C0186F"/>
    <w:rsid w:val="00C020AA"/>
    <w:rsid w:val="00C061BA"/>
    <w:rsid w:val="00C21911"/>
    <w:rsid w:val="00C22012"/>
    <w:rsid w:val="00C23CE1"/>
    <w:rsid w:val="00C23EDE"/>
    <w:rsid w:val="00C35596"/>
    <w:rsid w:val="00C3659D"/>
    <w:rsid w:val="00C419B1"/>
    <w:rsid w:val="00C43B8F"/>
    <w:rsid w:val="00C55D11"/>
    <w:rsid w:val="00C63E80"/>
    <w:rsid w:val="00C66DCB"/>
    <w:rsid w:val="00C72F78"/>
    <w:rsid w:val="00C8449D"/>
    <w:rsid w:val="00C851F0"/>
    <w:rsid w:val="00C9472A"/>
    <w:rsid w:val="00CB449E"/>
    <w:rsid w:val="00CE5136"/>
    <w:rsid w:val="00CE65B5"/>
    <w:rsid w:val="00CF2608"/>
    <w:rsid w:val="00D00012"/>
    <w:rsid w:val="00D004DA"/>
    <w:rsid w:val="00D24284"/>
    <w:rsid w:val="00D360E7"/>
    <w:rsid w:val="00D3674B"/>
    <w:rsid w:val="00D37F0F"/>
    <w:rsid w:val="00D54724"/>
    <w:rsid w:val="00D6078A"/>
    <w:rsid w:val="00D83ED6"/>
    <w:rsid w:val="00D86218"/>
    <w:rsid w:val="00D9627C"/>
    <w:rsid w:val="00DB3A66"/>
    <w:rsid w:val="00DB6BF1"/>
    <w:rsid w:val="00DB7612"/>
    <w:rsid w:val="00DD1861"/>
    <w:rsid w:val="00DD4A27"/>
    <w:rsid w:val="00DD65B1"/>
    <w:rsid w:val="00E041FA"/>
    <w:rsid w:val="00E17740"/>
    <w:rsid w:val="00E17D35"/>
    <w:rsid w:val="00E21723"/>
    <w:rsid w:val="00E36A2A"/>
    <w:rsid w:val="00E46E02"/>
    <w:rsid w:val="00E47AA3"/>
    <w:rsid w:val="00E566EE"/>
    <w:rsid w:val="00E57C28"/>
    <w:rsid w:val="00E612C0"/>
    <w:rsid w:val="00E61CC8"/>
    <w:rsid w:val="00E75299"/>
    <w:rsid w:val="00E757A3"/>
    <w:rsid w:val="00E82042"/>
    <w:rsid w:val="00E84E8F"/>
    <w:rsid w:val="00E92ECA"/>
    <w:rsid w:val="00EA2D8F"/>
    <w:rsid w:val="00EA546C"/>
    <w:rsid w:val="00EA64DC"/>
    <w:rsid w:val="00EA7C9E"/>
    <w:rsid w:val="00EB610E"/>
    <w:rsid w:val="00EB77DA"/>
    <w:rsid w:val="00EC0321"/>
    <w:rsid w:val="00ED05E6"/>
    <w:rsid w:val="00ED4E51"/>
    <w:rsid w:val="00EE295A"/>
    <w:rsid w:val="00EF2B52"/>
    <w:rsid w:val="00F037C2"/>
    <w:rsid w:val="00F07D40"/>
    <w:rsid w:val="00F11A83"/>
    <w:rsid w:val="00F17A76"/>
    <w:rsid w:val="00F41877"/>
    <w:rsid w:val="00F433E2"/>
    <w:rsid w:val="00F52657"/>
    <w:rsid w:val="00F54D04"/>
    <w:rsid w:val="00F5779D"/>
    <w:rsid w:val="00F7259C"/>
    <w:rsid w:val="00F72671"/>
    <w:rsid w:val="00F8149E"/>
    <w:rsid w:val="00F86863"/>
    <w:rsid w:val="00F90467"/>
    <w:rsid w:val="00F90A5F"/>
    <w:rsid w:val="00F91AB4"/>
    <w:rsid w:val="00F91B90"/>
    <w:rsid w:val="00F92205"/>
    <w:rsid w:val="00FA1255"/>
    <w:rsid w:val="00FA5251"/>
    <w:rsid w:val="00FB6E37"/>
    <w:rsid w:val="00FD3AD9"/>
    <w:rsid w:val="00FD695B"/>
    <w:rsid w:val="00FE12DD"/>
    <w:rsid w:val="00FE340B"/>
    <w:rsid w:val="00FE6FFB"/>
    <w:rsid w:val="00FF130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4CDB9C1"/>
  <w15:chartTrackingRefBased/>
  <w15:docId w15:val="{9565C0C6-A2EB-46A7-85B1-B017C9B4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419B1"/>
    <w:pPr>
      <w:keepNext/>
      <w:jc w:val="both"/>
      <w:outlineLvl w:val="0"/>
    </w:pPr>
    <w:rPr>
      <w:rFonts w:ascii="YuTimes" w:hAnsi="YuTimes"/>
      <w:b/>
      <w:color w:val="000080"/>
      <w:sz w:val="32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419B1"/>
    <w:pPr>
      <w:keepNext/>
      <w:jc w:val="both"/>
      <w:outlineLvl w:val="2"/>
    </w:pPr>
    <w:rPr>
      <w:rFonts w:ascii="Cir Miroslav" w:hAnsi="Cir Miroslav"/>
      <w:color w:val="00008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1255"/>
    <w:pPr>
      <w:spacing w:after="120"/>
      <w:ind w:left="283"/>
    </w:pPr>
    <w:rPr>
      <w:rFonts w:ascii="HelveticaPlain" w:hAnsi="HelveticaPlain"/>
      <w:sz w:val="20"/>
      <w:szCs w:val="20"/>
      <w:lang w:val="en-US"/>
    </w:rPr>
  </w:style>
  <w:style w:type="table" w:styleId="TableGrid">
    <w:name w:val="Table Grid"/>
    <w:basedOn w:val="TableNormal"/>
    <w:rsid w:val="00FA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22EDE"/>
    <w:pPr>
      <w:jc w:val="both"/>
    </w:pPr>
    <w:rPr>
      <w:rFonts w:ascii="YuTimes" w:hAnsi="YuTimes"/>
      <w:i/>
      <w:szCs w:val="20"/>
      <w:lang w:val="en-US" w:eastAsia="sr-Cyrl-CS"/>
    </w:rPr>
  </w:style>
  <w:style w:type="character" w:styleId="Strong">
    <w:name w:val="Strong"/>
    <w:qFormat/>
    <w:rsid w:val="00B30054"/>
    <w:rPr>
      <w:b/>
      <w:bCs/>
    </w:rPr>
  </w:style>
  <w:style w:type="paragraph" w:styleId="FootnoteText">
    <w:name w:val="footnote text"/>
    <w:basedOn w:val="Normal"/>
    <w:semiHidden/>
    <w:rsid w:val="00235EFD"/>
    <w:rPr>
      <w:sz w:val="20"/>
      <w:szCs w:val="20"/>
    </w:rPr>
  </w:style>
  <w:style w:type="character" w:styleId="FootnoteReference">
    <w:name w:val="footnote reference"/>
    <w:semiHidden/>
    <w:rsid w:val="00235EFD"/>
    <w:rPr>
      <w:vertAlign w:val="superscript"/>
    </w:rPr>
  </w:style>
  <w:style w:type="paragraph" w:styleId="EndnoteText">
    <w:name w:val="endnote text"/>
    <w:basedOn w:val="Normal"/>
    <w:semiHidden/>
    <w:rsid w:val="00235EFD"/>
    <w:rPr>
      <w:sz w:val="20"/>
      <w:szCs w:val="20"/>
    </w:rPr>
  </w:style>
  <w:style w:type="character" w:styleId="EndnoteReference">
    <w:name w:val="endnote reference"/>
    <w:semiHidden/>
    <w:rsid w:val="00235EFD"/>
    <w:rPr>
      <w:vertAlign w:val="superscript"/>
    </w:rPr>
  </w:style>
  <w:style w:type="character" w:styleId="CommentReference">
    <w:name w:val="annotation reference"/>
    <w:semiHidden/>
    <w:rsid w:val="00E92ECA"/>
    <w:rPr>
      <w:sz w:val="16"/>
      <w:szCs w:val="16"/>
    </w:rPr>
  </w:style>
  <w:style w:type="paragraph" w:styleId="CommentText">
    <w:name w:val="annotation text"/>
    <w:basedOn w:val="Normal"/>
    <w:semiHidden/>
    <w:rsid w:val="00E92E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2ECA"/>
    <w:rPr>
      <w:b/>
      <w:bCs/>
    </w:rPr>
  </w:style>
  <w:style w:type="paragraph" w:styleId="BalloonText">
    <w:name w:val="Balloon Text"/>
    <w:basedOn w:val="Normal"/>
    <w:semiHidden/>
    <w:rsid w:val="00E92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E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11E35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11E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11E35"/>
    <w:rPr>
      <w:sz w:val="24"/>
      <w:szCs w:val="24"/>
      <w:lang w:val="sr-Cyrl-CS"/>
    </w:rPr>
  </w:style>
  <w:style w:type="character" w:styleId="Hyperlink">
    <w:name w:val="Hyperlink"/>
    <w:uiPriority w:val="99"/>
    <w:unhideWhenUsed/>
    <w:rsid w:val="003A72D8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FE12DD"/>
    <w:rPr>
      <w:rFonts w:ascii="HelveticaPlain" w:hAnsi="HelveticaPlain"/>
      <w:lang w:val="en-US" w:eastAsia="en-US"/>
    </w:rPr>
  </w:style>
  <w:style w:type="character" w:customStyle="1" w:styleId="Heading1Char">
    <w:name w:val="Heading 1 Char"/>
    <w:link w:val="Heading1"/>
    <w:rsid w:val="00C419B1"/>
    <w:rPr>
      <w:rFonts w:ascii="YuTimes" w:hAnsi="YuTimes"/>
      <w:b/>
      <w:color w:val="000080"/>
      <w:sz w:val="32"/>
      <w:lang w:val="x-none" w:eastAsia="x-none"/>
    </w:rPr>
  </w:style>
  <w:style w:type="character" w:customStyle="1" w:styleId="Heading3Char">
    <w:name w:val="Heading 3 Char"/>
    <w:link w:val="Heading3"/>
    <w:rsid w:val="00C419B1"/>
    <w:rPr>
      <w:rFonts w:ascii="Cir Miroslav" w:hAnsi="Cir Miroslav"/>
      <w:color w:val="000080"/>
      <w:sz w:val="24"/>
      <w:lang w:val="x-none" w:eastAsia="x-none"/>
    </w:rPr>
  </w:style>
  <w:style w:type="paragraph" w:customStyle="1" w:styleId="HeaderFooter">
    <w:name w:val="Header &amp; Footer"/>
    <w:rsid w:val="001E68CB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character" w:styleId="UnresolvedMention">
    <w:name w:val="Unresolved Mention"/>
    <w:uiPriority w:val="99"/>
    <w:semiHidden/>
    <w:unhideWhenUsed/>
    <w:rsid w:val="00BC0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divcibare.rs/" TargetMode="External"/><Relationship Id="rId13" Type="http://schemas.openxmlformats.org/officeDocument/2006/relationships/hyperlink" Target="mailto:bbn@bbn.c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oteldivcibare.rs/twin-sob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teldivcibare.rs/standard-sob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oteldivcibare.rs/twin-sob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teldivcibare.rs/standard-sob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3EB4-7337-4672-AC3F-713DF923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Regionalna konferencija: Industrijska energetika i zaštita životne sredine</vt:lpstr>
    </vt:vector>
  </TitlesOfParts>
  <Company/>
  <LinksUpToDate>false</LinksUpToDate>
  <CharactersWithSpaces>2588</CharactersWithSpaces>
  <SharedDoc>false</SharedDoc>
  <HLinks>
    <vt:vector size="12" baseType="variant">
      <vt:variant>
        <vt:i4>6029369</vt:i4>
      </vt:variant>
      <vt:variant>
        <vt:i4>3</vt:i4>
      </vt:variant>
      <vt:variant>
        <vt:i4>0</vt:i4>
      </vt:variant>
      <vt:variant>
        <vt:i4>5</vt:i4>
      </vt:variant>
      <vt:variant>
        <vt:lpwstr>mailto:bbn@bbn.co.rs</vt:lpwstr>
      </vt:variant>
      <vt:variant>
        <vt:lpwstr/>
      </vt:variant>
      <vt:variant>
        <vt:i4>4522010</vt:i4>
      </vt:variant>
      <vt:variant>
        <vt:i4>0</vt:i4>
      </vt:variant>
      <vt:variant>
        <vt:i4>0</vt:i4>
      </vt:variant>
      <vt:variant>
        <vt:i4>5</vt:i4>
      </vt:variant>
      <vt:variant>
        <vt:lpwstr>https://hammeumhotel.rs/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Regionalna konferencija: Industrijska energetika i zaštita životne sredine</dc:title>
  <dc:subject/>
  <dc:creator>BBN Congress Management</dc:creator>
  <cp:keywords/>
  <cp:lastModifiedBy>Marko</cp:lastModifiedBy>
  <cp:revision>6</cp:revision>
  <cp:lastPrinted>2018-03-16T09:55:00Z</cp:lastPrinted>
  <dcterms:created xsi:type="dcterms:W3CDTF">2020-09-09T12:17:00Z</dcterms:created>
  <dcterms:modified xsi:type="dcterms:W3CDTF">2020-10-01T09:27:00Z</dcterms:modified>
</cp:coreProperties>
</file>